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7644" w14:textId="77777777" w:rsidR="00C56CB0" w:rsidRPr="00C56CB0" w:rsidRDefault="00C56CB0" w:rsidP="00C56CB0">
      <w:pPr>
        <w:spacing w:after="0" w:line="240" w:lineRule="auto"/>
        <w:rPr>
          <w:rFonts w:ascii="Times New Roman" w:eastAsia="Times New Roman" w:hAnsi="Times New Roman" w:cs="Times New Roman"/>
        </w:rPr>
      </w:pPr>
      <w:r w:rsidRPr="00C56CB0">
        <w:rPr>
          <w:rFonts w:ascii="Times New Roman" w:eastAsia="Times New Roman" w:hAnsi="Times New Roman" w:cs="Times New Roman"/>
          <w:lang w:eastAsia="ro-RO"/>
        </w:rPr>
        <w:t xml:space="preserve">ROMANIA                                                                                                             VIZAT                                                                                                         </w:t>
      </w:r>
    </w:p>
    <w:p w14:paraId="48A3E911" w14:textId="77777777" w:rsidR="00C56CB0" w:rsidRPr="00C56CB0" w:rsidRDefault="00C56CB0" w:rsidP="00C56CB0">
      <w:pPr>
        <w:spacing w:after="0" w:line="240" w:lineRule="auto"/>
        <w:rPr>
          <w:rFonts w:ascii="Times New Roman" w:eastAsia="Times New Roman" w:hAnsi="Times New Roman" w:cs="Times New Roman"/>
        </w:rPr>
      </w:pPr>
      <w:r w:rsidRPr="00C56CB0">
        <w:rPr>
          <w:rFonts w:ascii="Times New Roman" w:eastAsia="Times New Roman" w:hAnsi="Times New Roman" w:cs="Times New Roman"/>
        </w:rPr>
        <w:t xml:space="preserve">JUDEŢUL ARAD       </w:t>
      </w:r>
      <w:r w:rsidRPr="00C56CB0">
        <w:rPr>
          <w:rFonts w:ascii="Times New Roman" w:eastAsia="Times New Roman" w:hAnsi="Times New Roman" w:cs="Times New Roman"/>
        </w:rPr>
        <w:tab/>
        <w:t xml:space="preserve">                                                                                     SECRETAR</w:t>
      </w:r>
    </w:p>
    <w:p w14:paraId="533118BA" w14:textId="77777777" w:rsidR="00C56CB0" w:rsidRPr="00C56CB0" w:rsidRDefault="00C56CB0" w:rsidP="00C56CB0">
      <w:pPr>
        <w:spacing w:after="0" w:line="240" w:lineRule="auto"/>
        <w:rPr>
          <w:rFonts w:ascii="Times New Roman" w:eastAsia="Times New Roman" w:hAnsi="Times New Roman" w:cs="Times New Roman"/>
        </w:rPr>
      </w:pPr>
      <w:r w:rsidRPr="00C56CB0">
        <w:rPr>
          <w:rFonts w:ascii="Times New Roman" w:eastAsia="Times New Roman" w:hAnsi="Times New Roman" w:cs="Times New Roman"/>
        </w:rPr>
        <w:t xml:space="preserve">MUNICIPIUL ARAD                                                                                   </w:t>
      </w:r>
      <w:proofErr w:type="spellStart"/>
      <w:r w:rsidRPr="00C56CB0">
        <w:rPr>
          <w:rFonts w:ascii="Times New Roman" w:eastAsia="Times New Roman" w:hAnsi="Times New Roman" w:cs="Times New Roman"/>
        </w:rPr>
        <w:t>Lilioara</w:t>
      </w:r>
      <w:proofErr w:type="spellEnd"/>
      <w:r w:rsidRPr="00C56CB0">
        <w:rPr>
          <w:rFonts w:ascii="Times New Roman" w:eastAsia="Times New Roman" w:hAnsi="Times New Roman" w:cs="Times New Roman"/>
        </w:rPr>
        <w:t xml:space="preserve"> </w:t>
      </w:r>
      <w:proofErr w:type="spellStart"/>
      <w:r w:rsidRPr="00C56CB0">
        <w:rPr>
          <w:rFonts w:ascii="Times New Roman" w:eastAsia="Times New Roman" w:hAnsi="Times New Roman" w:cs="Times New Roman"/>
        </w:rPr>
        <w:t>Stepanescu</w:t>
      </w:r>
      <w:proofErr w:type="spellEnd"/>
    </w:p>
    <w:p w14:paraId="1D8E7276" w14:textId="77777777" w:rsidR="00C56CB0" w:rsidRPr="00C56CB0" w:rsidRDefault="00C56CB0" w:rsidP="00C56CB0">
      <w:pPr>
        <w:spacing w:after="0" w:line="240" w:lineRule="auto"/>
        <w:rPr>
          <w:rFonts w:ascii="Times New Roman" w:eastAsia="Times New Roman" w:hAnsi="Times New Roman" w:cs="Times New Roman"/>
        </w:rPr>
      </w:pPr>
      <w:r w:rsidRPr="00C56CB0">
        <w:rPr>
          <w:rFonts w:ascii="Times New Roman" w:eastAsia="Times New Roman" w:hAnsi="Times New Roman" w:cs="Times New Roman"/>
        </w:rPr>
        <w:t xml:space="preserve">CONSILIUL LOCAL                                                                              </w:t>
      </w:r>
    </w:p>
    <w:p w14:paraId="7CC9D901" w14:textId="77777777" w:rsidR="00C56CB0" w:rsidRPr="00C56CB0" w:rsidRDefault="00C56CB0" w:rsidP="00C56CB0">
      <w:pPr>
        <w:tabs>
          <w:tab w:val="center" w:pos="4501"/>
        </w:tabs>
        <w:spacing w:after="0" w:line="240" w:lineRule="auto"/>
        <w:jc w:val="center"/>
        <w:rPr>
          <w:rFonts w:ascii="Times New Roman" w:eastAsia="Times New Roman" w:hAnsi="Times New Roman" w:cs="Times New Roman"/>
        </w:rPr>
      </w:pPr>
    </w:p>
    <w:p w14:paraId="6696E7C8" w14:textId="331FF9A6" w:rsidR="00C56CB0" w:rsidRPr="00C56CB0" w:rsidRDefault="004F1F82" w:rsidP="00C56CB0">
      <w:pPr>
        <w:tabs>
          <w:tab w:val="center" w:pos="450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Nr. 339/26.09.2018</w:t>
      </w:r>
    </w:p>
    <w:p w14:paraId="4646DD91"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PROIECT</w:t>
      </w:r>
    </w:p>
    <w:p w14:paraId="27AECB75"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HOTĂRAREA nr._____</w:t>
      </w:r>
    </w:p>
    <w:p w14:paraId="77C021CA"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din _________</w:t>
      </w:r>
    </w:p>
    <w:p w14:paraId="20DD3DDE"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 xml:space="preserve">privind stabilirea impozitelor şi taxelor locale pentru anul 2019    </w:t>
      </w:r>
    </w:p>
    <w:p w14:paraId="629B2E4F" w14:textId="77777777" w:rsidR="00C56CB0" w:rsidRPr="00C56CB0" w:rsidRDefault="00C56CB0" w:rsidP="00C56CB0">
      <w:pPr>
        <w:spacing w:after="0" w:line="240" w:lineRule="auto"/>
        <w:jc w:val="center"/>
        <w:rPr>
          <w:rFonts w:ascii="Times New Roman" w:eastAsia="Times New Roman" w:hAnsi="Times New Roman" w:cs="Times New Roman"/>
        </w:rPr>
      </w:pPr>
    </w:p>
    <w:p w14:paraId="764C8388" w14:textId="77777777" w:rsidR="00C56CB0" w:rsidRPr="00C56CB0" w:rsidRDefault="00C56CB0" w:rsidP="00C56CB0">
      <w:pPr>
        <w:spacing w:after="0" w:line="240" w:lineRule="auto"/>
        <w:jc w:val="both"/>
        <w:rPr>
          <w:rFonts w:ascii="Times New Roman" w:eastAsia="Times New Roman" w:hAnsi="Times New Roman" w:cs="Times New Roman"/>
        </w:rPr>
      </w:pPr>
      <w:r w:rsidRPr="00C56CB0">
        <w:rPr>
          <w:rFonts w:ascii="Times New Roman" w:eastAsia="Times New Roman" w:hAnsi="Times New Roman" w:cs="Times New Roman"/>
        </w:rPr>
        <w:tab/>
      </w:r>
    </w:p>
    <w:p w14:paraId="705EFBC1" w14:textId="61E2DB9B"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Având în vedere  </w:t>
      </w:r>
      <w:proofErr w:type="spellStart"/>
      <w:r w:rsidRPr="00C56CB0">
        <w:rPr>
          <w:rFonts w:ascii="Times New Roman" w:eastAsia="Times New Roman" w:hAnsi="Times New Roman" w:cs="Times New Roman"/>
        </w:rPr>
        <w:t>iniţiativa</w:t>
      </w:r>
      <w:proofErr w:type="spellEnd"/>
      <w:r w:rsidRPr="00C56CB0">
        <w:rPr>
          <w:rFonts w:ascii="Times New Roman" w:eastAsia="Times New Roman" w:hAnsi="Times New Roman" w:cs="Times New Roman"/>
        </w:rPr>
        <w:t xml:space="preserve"> Primarului Municipiului Arad, exprimată în expunerea de motive, înregistrată cu nr.</w:t>
      </w:r>
      <w:r w:rsidR="0011328C">
        <w:rPr>
          <w:rFonts w:ascii="Times New Roman" w:eastAsia="Times New Roman" w:hAnsi="Times New Roman" w:cs="Times New Roman"/>
        </w:rPr>
        <w:t>70151/26.09.2018</w:t>
      </w:r>
      <w:r w:rsidRPr="00C56CB0">
        <w:rPr>
          <w:rFonts w:ascii="Times New Roman" w:eastAsia="Times New Roman" w:hAnsi="Times New Roman" w:cs="Times New Roman"/>
        </w:rPr>
        <w:t>;</w:t>
      </w:r>
    </w:p>
    <w:p w14:paraId="06ED04FE"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Ținând seama de Titlul IX din Legea nr.227/2015 privind Codul  fiscal, cu modificările și completările ulterioare,</w:t>
      </w:r>
    </w:p>
    <w:p w14:paraId="4DE52AB6"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Luând în considerare Hotărârea Consiliului Local al Municipiului Arad nr.351/2015 privind </w:t>
      </w:r>
      <w:bookmarkStart w:id="0" w:name="_Hlk499018541"/>
      <w:r w:rsidRPr="00C56CB0">
        <w:rPr>
          <w:rFonts w:ascii="Times New Roman" w:eastAsia="Times New Roman" w:hAnsi="Times New Roman" w:cs="Times New Roman"/>
        </w:rPr>
        <w:t>stabilirea impozitelor și taxelor locale pentru anul 2016</w:t>
      </w:r>
      <w:bookmarkEnd w:id="0"/>
      <w:r w:rsidRPr="00C56CB0">
        <w:rPr>
          <w:rFonts w:ascii="Times New Roman" w:eastAsia="Times New Roman" w:hAnsi="Times New Roman" w:cs="Times New Roman"/>
        </w:rPr>
        <w:t>,</w:t>
      </w:r>
    </w:p>
    <w:p w14:paraId="6BA468EC"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În conformitate cu  </w:t>
      </w:r>
      <w:bookmarkStart w:id="1" w:name="_Hlk520706827"/>
      <w:r w:rsidRPr="00C56CB0">
        <w:rPr>
          <w:rFonts w:ascii="Times New Roman" w:eastAsia="Times New Roman" w:hAnsi="Times New Roman" w:cs="Times New Roman"/>
        </w:rPr>
        <w:t>Hotărârea Consiliului Local al Municipiului Arad nr.153/2016 privind modificarea și completarea Hotărârii Consiliului Local al Municipiului Arad nr.351/2015 privind stabilirea impozitelor și taxelor locale pentru anul 2016,</w:t>
      </w:r>
    </w:p>
    <w:bookmarkEnd w:id="1"/>
    <w:p w14:paraId="1D5A19A7"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Ținând seama de  </w:t>
      </w:r>
      <w:bookmarkStart w:id="2" w:name="_Hlk520706618"/>
      <w:r w:rsidRPr="00C56CB0">
        <w:rPr>
          <w:rFonts w:ascii="Times New Roman" w:eastAsia="Times New Roman" w:hAnsi="Times New Roman" w:cs="Times New Roman"/>
        </w:rPr>
        <w:t>Hotărârea Consiliului Local al Municipiului Arad nr.470/2016 privind stabilirea impozitelor și taxelor locale pentru anul 2017</w:t>
      </w:r>
      <w:bookmarkEnd w:id="2"/>
      <w:r w:rsidRPr="00C56CB0">
        <w:rPr>
          <w:rFonts w:ascii="Times New Roman" w:eastAsia="Times New Roman" w:hAnsi="Times New Roman" w:cs="Times New Roman"/>
        </w:rPr>
        <w:t>,</w:t>
      </w:r>
    </w:p>
    <w:p w14:paraId="2496CF25"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Având în vedere Hotărârea Consiliului Local al Municipiului Arad nr.511/2017 privind stabilirea impozitelor și taxelor locale pentru anul 2018, modificată prin Hotărârea Consiliului Local al Municipiului Arad nr.22/2018, </w:t>
      </w:r>
    </w:p>
    <w:p w14:paraId="4895901D"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Ținând cont de Hotărârea Consiliului Local al Municipiului Arad nr.176/2018  privind aprobarea impozitelor și taxelor locale, precum și limitele amenzilor care se fac venit la bugetul local care se indexează anual pe baza ratei </w:t>
      </w:r>
      <w:proofErr w:type="spellStart"/>
      <w:r w:rsidRPr="00C56CB0">
        <w:rPr>
          <w:rFonts w:ascii="Times New Roman" w:eastAsia="Times New Roman" w:hAnsi="Times New Roman" w:cs="Times New Roman"/>
        </w:rPr>
        <w:t>inflaţiei</w:t>
      </w:r>
      <w:proofErr w:type="spellEnd"/>
      <w:r w:rsidRPr="00C56CB0">
        <w:rPr>
          <w:rFonts w:ascii="Times New Roman" w:eastAsia="Times New Roman" w:hAnsi="Times New Roman" w:cs="Times New Roman"/>
        </w:rPr>
        <w:t>, aplicabile în anul fiscal 2019,</w:t>
      </w:r>
    </w:p>
    <w:p w14:paraId="2CC681ED"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Având în vedere Hotărârea Consiliului Local al Municipiului Arad nr.219/2018 privind modificarea și completarea Hotărârii Consiliului Local al Municipiului Arad nr.351/2015 privind stabilirea impozitelor și taxelor locale pentru anul 2016,</w:t>
      </w:r>
    </w:p>
    <w:p w14:paraId="56732F52" w14:textId="5503C8D6"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Având în vedere raportul Biroului Juridic, Contestații din cadrul Direcţiei Venituri a Primăriei Municipiului Arad, înregistrat cu nr. </w:t>
      </w:r>
      <w:r w:rsidR="0011328C">
        <w:rPr>
          <w:rFonts w:ascii="Times New Roman" w:eastAsia="Times New Roman" w:hAnsi="Times New Roman" w:cs="Times New Roman"/>
        </w:rPr>
        <w:t>70153/26.09.2018;</w:t>
      </w:r>
      <w:r w:rsidRPr="00C56CB0">
        <w:rPr>
          <w:rFonts w:ascii="Times New Roman" w:eastAsia="Times New Roman" w:hAnsi="Times New Roman" w:cs="Times New Roman"/>
        </w:rPr>
        <w:t>________________,</w:t>
      </w:r>
    </w:p>
    <w:p w14:paraId="1BEB4EE8"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Luând în considerare raportul Arhitect- șef- Serviciul Date Urbane și Spațiale, Evidență Construcții nr.ad.175221/A2/21.05.2018,</w:t>
      </w:r>
    </w:p>
    <w:p w14:paraId="2D3EE643" w14:textId="77777777"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Ținând cont de adresa Direcției de Asistență Socială Arad nr.10938/14.06.2018,</w:t>
      </w:r>
    </w:p>
    <w:p w14:paraId="611452DB" w14:textId="6387AA20" w:rsidR="00C56CB0" w:rsidRPr="00C56CB0" w:rsidRDefault="00C56CB0" w:rsidP="00C56CB0">
      <w:pPr>
        <w:autoSpaceDE w:val="0"/>
        <w:autoSpaceDN w:val="0"/>
        <w:adjustRightInd w:val="0"/>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Având în vedere referat</w:t>
      </w:r>
      <w:r w:rsidR="006E2802">
        <w:rPr>
          <w:rFonts w:ascii="Times New Roman" w:eastAsia="Times New Roman" w:hAnsi="Times New Roman" w:cs="Times New Roman"/>
        </w:rPr>
        <w:t>ele</w:t>
      </w:r>
      <w:r w:rsidRPr="00C56CB0">
        <w:rPr>
          <w:rFonts w:ascii="Times New Roman" w:eastAsia="Times New Roman" w:hAnsi="Times New Roman" w:cs="Times New Roman"/>
        </w:rPr>
        <w:t xml:space="preserve"> Direcției Generale Poliția Locală Arad nr.44564/14.06.2018</w:t>
      </w:r>
      <w:r w:rsidR="006E2802">
        <w:rPr>
          <w:rFonts w:ascii="Times New Roman" w:eastAsia="Times New Roman" w:hAnsi="Times New Roman" w:cs="Times New Roman"/>
        </w:rPr>
        <w:t xml:space="preserve"> și nr.71277/01.10.2018</w:t>
      </w:r>
      <w:r w:rsidRPr="00C56CB0">
        <w:rPr>
          <w:rFonts w:ascii="Times New Roman" w:eastAsia="Times New Roman" w:hAnsi="Times New Roman" w:cs="Times New Roman"/>
        </w:rPr>
        <w:t>,</w:t>
      </w:r>
    </w:p>
    <w:p w14:paraId="63BB9670"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Luând în considerare rapoartele comisiilor de specialitate ale Consiliului Local al municipiului Arad,</w:t>
      </w:r>
    </w:p>
    <w:p w14:paraId="2E8742B2"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Adoptarea hotărârii cu___ voturi pentru și ___abțineri (___prezenți din totalul de 23).</w:t>
      </w:r>
    </w:p>
    <w:p w14:paraId="161671BF" w14:textId="77777777" w:rsidR="00C56CB0" w:rsidRPr="00C56CB0" w:rsidRDefault="00C56CB0" w:rsidP="00C56CB0">
      <w:pPr>
        <w:spacing w:after="0" w:line="240" w:lineRule="auto"/>
        <w:jc w:val="both"/>
        <w:rPr>
          <w:rFonts w:ascii="Times New Roman" w:eastAsia="Times New Roman" w:hAnsi="Times New Roman" w:cs="Times New Roman"/>
        </w:rPr>
      </w:pPr>
      <w:r w:rsidRPr="00C56CB0">
        <w:rPr>
          <w:rFonts w:ascii="Times New Roman" w:eastAsia="Times New Roman" w:hAnsi="Times New Roman" w:cs="Times New Roman"/>
        </w:rPr>
        <w:tab/>
        <w:t xml:space="preserve">În temeiul art. 36 alin. (1), alin. (2) lit. „b”,  alin. (4) lit. „c”, alin. (9), art. 45 alin.(2) </w:t>
      </w:r>
      <w:proofErr w:type="spellStart"/>
      <w:r w:rsidRPr="00C56CB0">
        <w:rPr>
          <w:rFonts w:ascii="Times New Roman" w:eastAsia="Times New Roman" w:hAnsi="Times New Roman" w:cs="Times New Roman"/>
        </w:rPr>
        <w:t>lit</w:t>
      </w:r>
      <w:proofErr w:type="spellEnd"/>
      <w:r w:rsidRPr="00C56CB0">
        <w:rPr>
          <w:rFonts w:ascii="Times New Roman" w:eastAsia="Times New Roman" w:hAnsi="Times New Roman" w:cs="Times New Roman"/>
        </w:rPr>
        <w:t xml:space="preserve">.”c” și art. 115 alin.(1) </w:t>
      </w:r>
      <w:proofErr w:type="spellStart"/>
      <w:r w:rsidRPr="00C56CB0">
        <w:rPr>
          <w:rFonts w:ascii="Times New Roman" w:eastAsia="Times New Roman" w:hAnsi="Times New Roman" w:cs="Times New Roman"/>
        </w:rPr>
        <w:t>lit</w:t>
      </w:r>
      <w:proofErr w:type="spellEnd"/>
      <w:r w:rsidRPr="00C56CB0">
        <w:rPr>
          <w:rFonts w:ascii="Times New Roman" w:eastAsia="Times New Roman" w:hAnsi="Times New Roman" w:cs="Times New Roman"/>
        </w:rPr>
        <w:t xml:space="preserve">.”b” din Legea </w:t>
      </w:r>
      <w:proofErr w:type="spellStart"/>
      <w:r w:rsidRPr="00C56CB0">
        <w:rPr>
          <w:rFonts w:ascii="Times New Roman" w:eastAsia="Times New Roman" w:hAnsi="Times New Roman" w:cs="Times New Roman"/>
        </w:rPr>
        <w:t>administraţiei</w:t>
      </w:r>
      <w:proofErr w:type="spellEnd"/>
      <w:r w:rsidRPr="00C56CB0">
        <w:rPr>
          <w:rFonts w:ascii="Times New Roman" w:eastAsia="Times New Roman" w:hAnsi="Times New Roman" w:cs="Times New Roman"/>
        </w:rPr>
        <w:t xml:space="preserve"> publice locale nr.215/2001, republicată, cu modificările şi completările ulterioare, </w:t>
      </w:r>
    </w:p>
    <w:p w14:paraId="76166002" w14:textId="77777777" w:rsidR="00C56CB0" w:rsidRPr="00C56CB0" w:rsidRDefault="00C56CB0" w:rsidP="00C56CB0">
      <w:pPr>
        <w:spacing w:after="0" w:line="240" w:lineRule="auto"/>
        <w:ind w:firstLine="708"/>
        <w:jc w:val="both"/>
        <w:rPr>
          <w:rFonts w:ascii="Times New Roman" w:eastAsia="Times New Roman" w:hAnsi="Times New Roman" w:cs="Times New Roman"/>
        </w:rPr>
      </w:pPr>
    </w:p>
    <w:p w14:paraId="536E32B3"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CONSILIUL LOCAL AL MUNICIPIULUI ARAD</w:t>
      </w:r>
    </w:p>
    <w:p w14:paraId="459BCE2D" w14:textId="77777777" w:rsidR="00C56CB0" w:rsidRPr="00C56CB0" w:rsidRDefault="00C56CB0" w:rsidP="00C56CB0">
      <w:pPr>
        <w:spacing w:after="0" w:line="240" w:lineRule="auto"/>
        <w:jc w:val="center"/>
        <w:rPr>
          <w:rFonts w:ascii="Times New Roman" w:eastAsia="Times New Roman" w:hAnsi="Times New Roman" w:cs="Times New Roman"/>
        </w:rPr>
      </w:pPr>
      <w:r w:rsidRPr="00C56CB0">
        <w:rPr>
          <w:rFonts w:ascii="Times New Roman" w:eastAsia="Times New Roman" w:hAnsi="Times New Roman" w:cs="Times New Roman"/>
        </w:rPr>
        <w:t>H O T Ă R ĂȘTE</w:t>
      </w:r>
    </w:p>
    <w:p w14:paraId="05416353" w14:textId="77777777" w:rsidR="00C56CB0" w:rsidRPr="00C56CB0" w:rsidRDefault="00C56CB0" w:rsidP="00C56CB0">
      <w:pPr>
        <w:spacing w:after="0" w:line="240" w:lineRule="auto"/>
        <w:jc w:val="center"/>
        <w:rPr>
          <w:rFonts w:ascii="Times New Roman" w:eastAsia="Times New Roman" w:hAnsi="Times New Roman" w:cs="Times New Roman"/>
        </w:rPr>
      </w:pPr>
    </w:p>
    <w:p w14:paraId="388C2BDD"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 xml:space="preserve">Art. I – Impozitele şi taxele locale, cuantumul acestora, precum și facilitățile acordate la plata impozitelor și taxelor locale aplicabile în anul 2019 sunt cele prevăzute în </w:t>
      </w:r>
      <w:bookmarkStart w:id="3" w:name="_Hlk499020843"/>
      <w:r w:rsidRPr="00C56CB0">
        <w:rPr>
          <w:rFonts w:ascii="Times New Roman" w:eastAsia="Times New Roman" w:hAnsi="Times New Roman" w:cs="Times New Roman"/>
        </w:rPr>
        <w:t xml:space="preserve">Hotărârea Consiliului Local al Municipiului Arad nr.351/2015 privind stabilirea impozitelor și taxelor locale pentru anul 2016, </w:t>
      </w:r>
      <w:bookmarkEnd w:id="3"/>
      <w:r w:rsidRPr="00C56CB0">
        <w:rPr>
          <w:rFonts w:ascii="Times New Roman" w:eastAsia="Times New Roman" w:hAnsi="Times New Roman" w:cs="Times New Roman"/>
        </w:rPr>
        <w:t>actualizată,  cu următoarele modificări și completări:</w:t>
      </w:r>
    </w:p>
    <w:p w14:paraId="747B866A" w14:textId="77777777" w:rsidR="00C56CB0" w:rsidRPr="00C56CB0" w:rsidRDefault="00C56CB0" w:rsidP="00C56CB0">
      <w:pPr>
        <w:numPr>
          <w:ilvl w:val="0"/>
          <w:numId w:val="1"/>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 xml:space="preserve">Art.1, </w:t>
      </w:r>
      <w:proofErr w:type="spellStart"/>
      <w:r w:rsidRPr="00C56CB0">
        <w:rPr>
          <w:rFonts w:ascii="Times New Roman" w:eastAsia="Times New Roman" w:hAnsi="Times New Roman" w:cs="Times New Roman"/>
        </w:rPr>
        <w:t>lit.g</w:t>
      </w:r>
      <w:proofErr w:type="spellEnd"/>
      <w:r w:rsidRPr="00C56CB0">
        <w:rPr>
          <w:rFonts w:ascii="Times New Roman" w:eastAsia="Times New Roman" w:hAnsi="Times New Roman" w:cs="Times New Roman"/>
        </w:rPr>
        <w:t>), alin.2 se modifică și va avea următorul cuprins:</w:t>
      </w:r>
    </w:p>
    <w:p w14:paraId="41E07523" w14:textId="77777777" w:rsidR="00C56CB0" w:rsidRPr="00C56CB0" w:rsidRDefault="00C56CB0" w:rsidP="00C56CB0">
      <w:pPr>
        <w:spacing w:after="0" w:line="240" w:lineRule="auto"/>
        <w:ind w:firstLine="90"/>
        <w:contextualSpacing/>
        <w:jc w:val="both"/>
        <w:rPr>
          <w:rFonts w:ascii="Times New Roman" w:eastAsia="Times New Roman" w:hAnsi="Times New Roman" w:cs="Times New Roman"/>
        </w:rPr>
      </w:pPr>
      <w:r w:rsidRPr="00C56CB0">
        <w:rPr>
          <w:rFonts w:ascii="Times New Roman" w:eastAsia="Times New Roman" w:hAnsi="Times New Roman" w:cs="Times New Roman"/>
        </w:rPr>
        <w:t>”</w:t>
      </w:r>
      <w:r w:rsidRPr="00C56CB0">
        <w:rPr>
          <w:lang w:val="en-US"/>
        </w:rPr>
        <w:t xml:space="preserve"> </w:t>
      </w:r>
      <w:r w:rsidRPr="00C56CB0">
        <w:rPr>
          <w:rFonts w:ascii="Times New Roman" w:eastAsia="Times New Roman" w:hAnsi="Times New Roman" w:cs="Times New Roman"/>
        </w:rPr>
        <w:t xml:space="preserve">În </w:t>
      </w:r>
      <w:proofErr w:type="spellStart"/>
      <w:r w:rsidRPr="00C56CB0">
        <w:rPr>
          <w:rFonts w:ascii="Times New Roman" w:eastAsia="Times New Roman" w:hAnsi="Times New Roman" w:cs="Times New Roman"/>
        </w:rPr>
        <w:t>aceeaşi</w:t>
      </w:r>
      <w:proofErr w:type="spellEnd"/>
      <w:r w:rsidRPr="00C56CB0">
        <w:rPr>
          <w:rFonts w:ascii="Times New Roman" w:eastAsia="Times New Roman" w:hAnsi="Times New Roman" w:cs="Times New Roman"/>
        </w:rPr>
        <w:t xml:space="preserve"> </w:t>
      </w:r>
      <w:proofErr w:type="spellStart"/>
      <w:r w:rsidRPr="00C56CB0">
        <w:rPr>
          <w:rFonts w:ascii="Times New Roman" w:eastAsia="Times New Roman" w:hAnsi="Times New Roman" w:cs="Times New Roman"/>
        </w:rPr>
        <w:t>situaţie</w:t>
      </w:r>
      <w:proofErr w:type="spellEnd"/>
      <w:r w:rsidRPr="00C56CB0">
        <w:rPr>
          <w:rFonts w:ascii="Times New Roman" w:eastAsia="Times New Roman" w:hAnsi="Times New Roman" w:cs="Times New Roman"/>
        </w:rPr>
        <w:t xml:space="preserve"> se regăsesc şi contribuabilii care au dobândit clădiri şi </w:t>
      </w:r>
      <w:proofErr w:type="spellStart"/>
      <w:r w:rsidRPr="00C56CB0">
        <w:rPr>
          <w:rFonts w:ascii="Times New Roman" w:eastAsia="Times New Roman" w:hAnsi="Times New Roman" w:cs="Times New Roman"/>
        </w:rPr>
        <w:t>construcţii</w:t>
      </w:r>
      <w:proofErr w:type="spellEnd"/>
      <w:r w:rsidRPr="00C56CB0">
        <w:rPr>
          <w:rFonts w:ascii="Times New Roman" w:eastAsia="Times New Roman" w:hAnsi="Times New Roman" w:cs="Times New Roman"/>
        </w:rPr>
        <w:t xml:space="preserve"> după data de 01.01.2016.”.</w:t>
      </w:r>
    </w:p>
    <w:p w14:paraId="5AFA9774" w14:textId="0B3041DF" w:rsidR="00C56CB0" w:rsidRDefault="00C56CB0" w:rsidP="00C56CB0">
      <w:pPr>
        <w:spacing w:after="0" w:line="240" w:lineRule="auto"/>
        <w:ind w:firstLine="90"/>
        <w:contextualSpacing/>
        <w:jc w:val="both"/>
        <w:rPr>
          <w:rFonts w:ascii="Times New Roman" w:eastAsia="Times New Roman" w:hAnsi="Times New Roman" w:cs="Times New Roman"/>
        </w:rPr>
      </w:pPr>
    </w:p>
    <w:p w14:paraId="555BB438" w14:textId="633C7A3B" w:rsidR="00551FF3" w:rsidRDefault="00551FF3" w:rsidP="00C56CB0">
      <w:pPr>
        <w:spacing w:after="0" w:line="240" w:lineRule="auto"/>
        <w:ind w:firstLine="90"/>
        <w:contextualSpacing/>
        <w:jc w:val="both"/>
        <w:rPr>
          <w:rFonts w:ascii="Times New Roman" w:eastAsia="Times New Roman" w:hAnsi="Times New Roman" w:cs="Times New Roman"/>
        </w:rPr>
      </w:pPr>
    </w:p>
    <w:p w14:paraId="222A1D80" w14:textId="77777777" w:rsidR="00551FF3" w:rsidRPr="00C56CB0" w:rsidRDefault="00551FF3" w:rsidP="00C56CB0">
      <w:pPr>
        <w:spacing w:after="0" w:line="240" w:lineRule="auto"/>
        <w:ind w:firstLine="90"/>
        <w:contextualSpacing/>
        <w:jc w:val="both"/>
        <w:rPr>
          <w:rFonts w:ascii="Times New Roman" w:eastAsia="Times New Roman" w:hAnsi="Times New Roman" w:cs="Times New Roman"/>
        </w:rPr>
      </w:pPr>
    </w:p>
    <w:p w14:paraId="5A9131E1" w14:textId="77777777" w:rsidR="00C56CB0" w:rsidRPr="00C56CB0" w:rsidRDefault="00C56CB0" w:rsidP="00C56CB0">
      <w:pPr>
        <w:numPr>
          <w:ilvl w:val="0"/>
          <w:numId w:val="1"/>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lastRenderedPageBreak/>
        <w:t>După art. 3 se introduce un nou articol cu nr. 3^1 cu următorul cuprins:</w:t>
      </w:r>
    </w:p>
    <w:p w14:paraId="0F335E6E" w14:textId="77777777" w:rsidR="00C56CB0" w:rsidRPr="00C56CB0" w:rsidRDefault="00C56CB0" w:rsidP="00C56CB0">
      <w:pPr>
        <w:spacing w:after="0" w:line="240" w:lineRule="auto"/>
        <w:ind w:left="1170"/>
        <w:contextualSpacing/>
        <w:jc w:val="both"/>
        <w:rPr>
          <w:rFonts w:ascii="Times New Roman" w:eastAsia="Times New Roman" w:hAnsi="Times New Roman" w:cs="Times New Roman"/>
        </w:rPr>
      </w:pPr>
      <w:r w:rsidRPr="00C56CB0">
        <w:rPr>
          <w:rFonts w:ascii="Times New Roman" w:eastAsia="Times New Roman" w:hAnsi="Times New Roman" w:cs="Times New Roman"/>
        </w:rPr>
        <w:t>” (1) Impozitul pe clădirile neîngrijite situate în intravilan se majorează astfel:</w:t>
      </w:r>
    </w:p>
    <w:p w14:paraId="40BA65B2" w14:textId="77777777" w:rsidR="00C56CB0" w:rsidRPr="00C56CB0" w:rsidRDefault="00C56CB0" w:rsidP="00C56CB0">
      <w:pPr>
        <w:numPr>
          <w:ilvl w:val="0"/>
          <w:numId w:val="3"/>
        </w:numPr>
        <w:spacing w:after="0" w:line="240" w:lineRule="auto"/>
        <w:contextualSpacing/>
        <w:jc w:val="both"/>
        <w:rPr>
          <w:rFonts w:ascii="Times New Roman" w:eastAsia="Times New Roman" w:hAnsi="Times New Roman" w:cs="Times New Roman"/>
        </w:rPr>
      </w:pPr>
      <w:bookmarkStart w:id="4" w:name="_Hlk500141725"/>
      <w:r w:rsidRPr="00C56CB0">
        <w:rPr>
          <w:rFonts w:ascii="Times New Roman" w:eastAsia="Times New Roman" w:hAnsi="Times New Roman" w:cs="Times New Roman"/>
        </w:rPr>
        <w:t>cu 100% , pentru clădirile cu un punctaj procentual între 25,1%-30%;</w:t>
      </w:r>
    </w:p>
    <w:bookmarkEnd w:id="4"/>
    <w:p w14:paraId="49DC3F4C" w14:textId="77777777" w:rsidR="00C56CB0" w:rsidRPr="00C56CB0" w:rsidRDefault="00C56CB0" w:rsidP="00C56CB0">
      <w:pPr>
        <w:numPr>
          <w:ilvl w:val="0"/>
          <w:numId w:val="3"/>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cu 200% , pentru clădirile cu un punctaj procentual între 30,01%-40%;</w:t>
      </w:r>
    </w:p>
    <w:p w14:paraId="21751416" w14:textId="77777777" w:rsidR="00C56CB0" w:rsidRPr="00C56CB0" w:rsidRDefault="00C56CB0" w:rsidP="00C56CB0">
      <w:pPr>
        <w:numPr>
          <w:ilvl w:val="0"/>
          <w:numId w:val="3"/>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cu 300% , pentru clădirile cu un punctaj procentual între 40,01%-50%;</w:t>
      </w:r>
    </w:p>
    <w:p w14:paraId="239062CA" w14:textId="77777777" w:rsidR="00C56CB0" w:rsidRPr="00C56CB0" w:rsidRDefault="00C56CB0" w:rsidP="00C56CB0">
      <w:pPr>
        <w:numPr>
          <w:ilvl w:val="0"/>
          <w:numId w:val="3"/>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cu 400% , pentru clădirile cu un punctaj procentual între 50,01%-70%;</w:t>
      </w:r>
    </w:p>
    <w:p w14:paraId="752AAE34" w14:textId="77777777" w:rsidR="00C56CB0" w:rsidRPr="00C56CB0" w:rsidRDefault="00C56CB0" w:rsidP="00C56CB0">
      <w:pPr>
        <w:numPr>
          <w:ilvl w:val="0"/>
          <w:numId w:val="3"/>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cu 500% , pentru clădirile cu un punctaj procentual mai mare de 70,01%.</w:t>
      </w:r>
    </w:p>
    <w:p w14:paraId="016A0465" w14:textId="77777777" w:rsidR="00C56CB0" w:rsidRPr="00C56CB0" w:rsidRDefault="00C56CB0" w:rsidP="00C56CB0">
      <w:pPr>
        <w:spacing w:after="0" w:line="240" w:lineRule="auto"/>
        <w:ind w:left="1170"/>
        <w:contextualSpacing/>
        <w:jc w:val="both"/>
        <w:rPr>
          <w:rFonts w:ascii="Times New Roman" w:eastAsia="Times New Roman" w:hAnsi="Times New Roman" w:cs="Times New Roman"/>
        </w:rPr>
      </w:pPr>
      <w:r w:rsidRPr="00C56CB0">
        <w:rPr>
          <w:rFonts w:ascii="Times New Roman" w:eastAsia="Times New Roman" w:hAnsi="Times New Roman" w:cs="Times New Roman"/>
        </w:rPr>
        <w:t>(2) Impozitul</w:t>
      </w:r>
      <w:r w:rsidRPr="00C56CB0">
        <w:t xml:space="preserve">  pe </w:t>
      </w:r>
      <w:r w:rsidRPr="00C56CB0">
        <w:rPr>
          <w:rFonts w:ascii="Times New Roman" w:eastAsia="Times New Roman" w:hAnsi="Times New Roman" w:cs="Times New Roman"/>
        </w:rPr>
        <w:t xml:space="preserve">terenurile neîngrijite, situate în intravilan se majorează cu 250 %. </w:t>
      </w:r>
    </w:p>
    <w:p w14:paraId="5B3741C6" w14:textId="77777777" w:rsidR="00C56CB0" w:rsidRPr="00C56CB0" w:rsidRDefault="00C56CB0" w:rsidP="00C56CB0">
      <w:pPr>
        <w:spacing w:after="0" w:line="240" w:lineRule="auto"/>
        <w:ind w:firstLine="709"/>
        <w:contextualSpacing/>
        <w:jc w:val="both"/>
        <w:rPr>
          <w:rFonts w:ascii="Times New Roman" w:eastAsia="Times New Roman" w:hAnsi="Times New Roman" w:cs="Times New Roman"/>
        </w:rPr>
      </w:pPr>
      <w:r w:rsidRPr="00C56CB0">
        <w:rPr>
          <w:rFonts w:ascii="Times New Roman" w:eastAsia="Times New Roman" w:hAnsi="Times New Roman" w:cs="Times New Roman"/>
        </w:rPr>
        <w:t>Impozitul pe clădiri și teren se majorează în condițiile Hotărârii de Consiliu al municipiului Arad nr.235/2017 cu privire la aprobarea Regulamentului privind stabilirea condițiilor de majorare a impozitului pentru clădirile/terenurile neîngrijite și terenurile agricole nelucrate timp de 2 ani consecutivi de pe raza municipiului Arad.”</w:t>
      </w:r>
    </w:p>
    <w:p w14:paraId="34463F59" w14:textId="77777777" w:rsidR="00C56CB0" w:rsidRPr="00C56CB0" w:rsidRDefault="00C56CB0" w:rsidP="00BF2F9D">
      <w:pPr>
        <w:numPr>
          <w:ilvl w:val="0"/>
          <w:numId w:val="1"/>
        </w:numPr>
        <w:spacing w:after="0" w:line="240" w:lineRule="auto"/>
        <w:ind w:left="0" w:firstLine="1134"/>
        <w:contextualSpacing/>
        <w:jc w:val="both"/>
        <w:rPr>
          <w:rFonts w:ascii="Times New Roman" w:eastAsia="Times New Roman" w:hAnsi="Times New Roman" w:cs="Times New Roman"/>
        </w:rPr>
      </w:pPr>
      <w:r w:rsidRPr="00C56CB0">
        <w:rPr>
          <w:rFonts w:ascii="Times New Roman" w:eastAsia="Times New Roman" w:hAnsi="Times New Roman" w:cs="Times New Roman"/>
        </w:rPr>
        <w:t>Anexa nr.1, CAPITOLUL II-IMPOZITUL ȘI TAXA PE CLĂDIRI,  VALORILE IMPOZABILE pe metru pătrat de suprafață construită desfășurată pentru clădirile rezidențiale și clădirile -anexă aparținând persoanelor fizice se modifică și va avea următorul cuprins:</w:t>
      </w:r>
    </w:p>
    <w:p w14:paraId="05F8FC19" w14:textId="77777777" w:rsidR="00C56CB0" w:rsidRPr="00C56CB0" w:rsidRDefault="00C56CB0" w:rsidP="00BF2F9D">
      <w:pPr>
        <w:spacing w:line="256" w:lineRule="auto"/>
        <w:ind w:firstLine="1134"/>
        <w:jc w:val="both"/>
        <w:rPr>
          <w:rFonts w:ascii="Times New Roman" w:eastAsia="Times New Roman" w:hAnsi="Times New Roman" w:cs="Times New Roman"/>
          <w:sz w:val="24"/>
          <w:szCs w:val="24"/>
        </w:rPr>
      </w:pPr>
      <w:r w:rsidRPr="00C56CB0">
        <w:rPr>
          <w:rFonts w:ascii="Times New Roman" w:eastAsia="Times New Roman" w:hAnsi="Times New Roman" w:cs="Times New Roman"/>
        </w:rPr>
        <w:t>”</w:t>
      </w:r>
      <w:r w:rsidRPr="00C56CB0">
        <w:rPr>
          <w:rFonts w:ascii="Times New Roman" w:eastAsia="Times New Roman" w:hAnsi="Times New Roman" w:cs="Times New Roman"/>
          <w:sz w:val="24"/>
          <w:szCs w:val="24"/>
        </w:rPr>
        <w:t xml:space="preserve"> </w:t>
      </w:r>
    </w:p>
    <w:p w14:paraId="3BEBF87D"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p>
    <w:tbl>
      <w:tblPr>
        <w:tblStyle w:val="TableGrid1"/>
        <w:tblW w:w="10772" w:type="dxa"/>
        <w:tblInd w:w="-572" w:type="dxa"/>
        <w:tblLayout w:type="fixed"/>
        <w:tblLook w:val="04A0" w:firstRow="1" w:lastRow="0" w:firstColumn="1" w:lastColumn="0" w:noHBand="0" w:noVBand="1"/>
      </w:tblPr>
      <w:tblGrid>
        <w:gridCol w:w="532"/>
        <w:gridCol w:w="2279"/>
        <w:gridCol w:w="1867"/>
        <w:gridCol w:w="1843"/>
        <w:gridCol w:w="2126"/>
        <w:gridCol w:w="2125"/>
      </w:tblGrid>
      <w:tr w:rsidR="00C56CB0" w:rsidRPr="00C56CB0" w14:paraId="75B3B196" w14:textId="77777777" w:rsidTr="003D7A9F">
        <w:trPr>
          <w:trHeight w:val="123"/>
        </w:trPr>
        <w:tc>
          <w:tcPr>
            <w:tcW w:w="532" w:type="dxa"/>
            <w:vMerge w:val="restart"/>
          </w:tcPr>
          <w:p w14:paraId="66A8B018"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Nr. crt.</w:t>
            </w:r>
          </w:p>
        </w:tc>
        <w:tc>
          <w:tcPr>
            <w:tcW w:w="2279" w:type="dxa"/>
            <w:vMerge w:val="restart"/>
          </w:tcPr>
          <w:p w14:paraId="70787D01"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Tipul </w:t>
            </w:r>
            <w:proofErr w:type="spellStart"/>
            <w:r w:rsidRPr="00C56CB0">
              <w:rPr>
                <w:rFonts w:ascii="Times New Roman" w:eastAsia="Times New Roman" w:hAnsi="Times New Roman" w:cs="Times New Roman"/>
                <w:sz w:val="24"/>
                <w:szCs w:val="24"/>
              </w:rPr>
              <w:t>cladirii</w:t>
            </w:r>
            <w:proofErr w:type="spellEnd"/>
          </w:p>
        </w:tc>
        <w:tc>
          <w:tcPr>
            <w:tcW w:w="7961" w:type="dxa"/>
            <w:gridSpan w:val="4"/>
          </w:tcPr>
          <w:p w14:paraId="59608BF8"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Valoarea impozabilă lei/m</w:t>
            </w:r>
            <w:r w:rsidRPr="00C56CB0">
              <w:rPr>
                <w:rFonts w:ascii="Times New Roman" w:eastAsia="Times New Roman" w:hAnsi="Times New Roman" w:cs="Times New Roman"/>
                <w:sz w:val="24"/>
                <w:szCs w:val="24"/>
                <w:vertAlign w:val="superscript"/>
              </w:rPr>
              <w:t>2</w:t>
            </w:r>
          </w:p>
          <w:p w14:paraId="67E685A1"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pentru clădirile </w:t>
            </w:r>
            <w:proofErr w:type="spellStart"/>
            <w:r w:rsidRPr="00C56CB0">
              <w:rPr>
                <w:rFonts w:ascii="Times New Roman" w:eastAsia="Times New Roman" w:hAnsi="Times New Roman" w:cs="Times New Roman"/>
                <w:sz w:val="24"/>
                <w:szCs w:val="24"/>
              </w:rPr>
              <w:t>rezidenţiale</w:t>
            </w:r>
            <w:proofErr w:type="spellEnd"/>
            <w:r w:rsidRPr="00C56CB0">
              <w:rPr>
                <w:rFonts w:ascii="Times New Roman" w:eastAsia="Times New Roman" w:hAnsi="Times New Roman" w:cs="Times New Roman"/>
                <w:sz w:val="24"/>
                <w:szCs w:val="24"/>
              </w:rPr>
              <w:t xml:space="preserve"> şi clădirile-anexă, aflate în proprietatea persoanelor fizice</w:t>
            </w:r>
          </w:p>
          <w:p w14:paraId="11A157D8"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art. 457 alin.(2)</w:t>
            </w:r>
          </w:p>
        </w:tc>
      </w:tr>
      <w:tr w:rsidR="00C56CB0" w:rsidRPr="00C56CB0" w14:paraId="4EF4FD3E" w14:textId="77777777" w:rsidTr="003D7A9F">
        <w:trPr>
          <w:trHeight w:val="123"/>
        </w:trPr>
        <w:tc>
          <w:tcPr>
            <w:tcW w:w="532" w:type="dxa"/>
            <w:vMerge/>
          </w:tcPr>
          <w:p w14:paraId="09B0C992"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2279" w:type="dxa"/>
            <w:vMerge/>
          </w:tcPr>
          <w:p w14:paraId="5E31A61A"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3710" w:type="dxa"/>
            <w:gridSpan w:val="2"/>
          </w:tcPr>
          <w:p w14:paraId="31BE18E6"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Valoarea impozabilă  pentru anul 2018- lei/mp-</w:t>
            </w:r>
          </w:p>
        </w:tc>
        <w:tc>
          <w:tcPr>
            <w:tcW w:w="4251" w:type="dxa"/>
            <w:gridSpan w:val="2"/>
          </w:tcPr>
          <w:p w14:paraId="64CE0725"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Valoarea impozabilă  pentru anul 2019- lei/mp-</w:t>
            </w:r>
          </w:p>
        </w:tc>
      </w:tr>
      <w:tr w:rsidR="00C56CB0" w:rsidRPr="00C56CB0" w14:paraId="5FA15681" w14:textId="77777777" w:rsidTr="003D7A9F">
        <w:trPr>
          <w:trHeight w:val="1082"/>
        </w:trPr>
        <w:tc>
          <w:tcPr>
            <w:tcW w:w="532" w:type="dxa"/>
            <w:vMerge/>
          </w:tcPr>
          <w:p w14:paraId="27A41575"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2279" w:type="dxa"/>
            <w:vMerge/>
          </w:tcPr>
          <w:p w14:paraId="5CD7EC7D"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1867" w:type="dxa"/>
          </w:tcPr>
          <w:p w14:paraId="62986015" w14:textId="77777777" w:rsidR="00C56CB0" w:rsidRPr="00C56CB0" w:rsidRDefault="00C56CB0" w:rsidP="00C56CB0">
            <w:pPr>
              <w:ind w:firstLine="720"/>
              <w:jc w:val="both"/>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Cu instalații de apă, canalizare, electrice și încălzire (condiții cumulative)</w:t>
            </w:r>
          </w:p>
          <w:p w14:paraId="0AAAFC52"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1843" w:type="dxa"/>
          </w:tcPr>
          <w:p w14:paraId="5C9E7E79" w14:textId="77777777" w:rsidR="00C56CB0" w:rsidRPr="00C56CB0" w:rsidRDefault="00C56CB0" w:rsidP="00C56CB0">
            <w:pPr>
              <w:ind w:firstLine="720"/>
              <w:jc w:val="both"/>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Fără instalații de apă, canalizare, electrice sau încălzire</w:t>
            </w:r>
          </w:p>
          <w:p w14:paraId="4766D9FF" w14:textId="77777777" w:rsidR="00C56CB0" w:rsidRPr="00C56CB0" w:rsidRDefault="00C56CB0" w:rsidP="00C56CB0">
            <w:pPr>
              <w:ind w:firstLine="720"/>
              <w:jc w:val="both"/>
              <w:rPr>
                <w:rFonts w:ascii="Times New Roman" w:eastAsia="Times New Roman" w:hAnsi="Times New Roman" w:cs="Times New Roman"/>
                <w:sz w:val="24"/>
                <w:szCs w:val="24"/>
              </w:rPr>
            </w:pPr>
          </w:p>
        </w:tc>
        <w:tc>
          <w:tcPr>
            <w:tcW w:w="2126" w:type="dxa"/>
          </w:tcPr>
          <w:p w14:paraId="4FC5F702"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color w:val="000000"/>
                <w:sz w:val="24"/>
                <w:szCs w:val="24"/>
              </w:rPr>
              <w:t>Cu instalații de apă, canalizare, electrice și încălzire (condiții cumulative)</w:t>
            </w:r>
          </w:p>
        </w:tc>
        <w:tc>
          <w:tcPr>
            <w:tcW w:w="2125" w:type="dxa"/>
          </w:tcPr>
          <w:p w14:paraId="78A1ECBA" w14:textId="77777777" w:rsidR="00C56CB0" w:rsidRPr="00C56CB0" w:rsidRDefault="00C56CB0" w:rsidP="00C56CB0">
            <w:pPr>
              <w:ind w:firstLine="720"/>
              <w:jc w:val="both"/>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Fără instalații de apă, canalizare, electrice sau încălzire</w:t>
            </w:r>
          </w:p>
          <w:p w14:paraId="77039613" w14:textId="77777777" w:rsidR="00C56CB0" w:rsidRPr="00C56CB0" w:rsidRDefault="00C56CB0" w:rsidP="00C56CB0">
            <w:pPr>
              <w:ind w:firstLine="720"/>
              <w:jc w:val="both"/>
              <w:rPr>
                <w:rFonts w:ascii="Times New Roman" w:eastAsia="Times New Roman" w:hAnsi="Times New Roman" w:cs="Times New Roman"/>
                <w:sz w:val="24"/>
                <w:szCs w:val="24"/>
              </w:rPr>
            </w:pPr>
          </w:p>
        </w:tc>
      </w:tr>
      <w:tr w:rsidR="00C56CB0" w:rsidRPr="00C56CB0" w14:paraId="3A8566DB" w14:textId="77777777" w:rsidTr="003D7A9F">
        <w:tc>
          <w:tcPr>
            <w:tcW w:w="532" w:type="dxa"/>
          </w:tcPr>
          <w:p w14:paraId="4B807997" w14:textId="77777777" w:rsidR="00C56CB0" w:rsidRPr="00C56CB0" w:rsidRDefault="00C56CB0" w:rsidP="00C56CB0">
            <w:pPr>
              <w:ind w:firstLine="720"/>
              <w:jc w:val="both"/>
              <w:rPr>
                <w:rFonts w:ascii="Times New Roman" w:eastAsia="Times New Roman" w:hAnsi="Times New Roman" w:cs="Times New Roman"/>
                <w:sz w:val="24"/>
                <w:szCs w:val="24"/>
              </w:rPr>
            </w:pPr>
            <w:bookmarkStart w:id="5" w:name="_Hlk506804867"/>
            <w:bookmarkStart w:id="6" w:name="_Hlk506816361"/>
            <w:r w:rsidRPr="00C56CB0">
              <w:rPr>
                <w:rFonts w:ascii="Times New Roman" w:eastAsia="Times New Roman" w:hAnsi="Times New Roman" w:cs="Times New Roman"/>
                <w:sz w:val="24"/>
                <w:szCs w:val="24"/>
              </w:rPr>
              <w:t>1</w:t>
            </w:r>
          </w:p>
        </w:tc>
        <w:bookmarkEnd w:id="5"/>
        <w:tc>
          <w:tcPr>
            <w:tcW w:w="2279" w:type="dxa"/>
          </w:tcPr>
          <w:p w14:paraId="1AC570D2"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A. Clădire cu cadre din beton armat sau cu  </w:t>
            </w:r>
            <w:proofErr w:type="spellStart"/>
            <w:r w:rsidRPr="00C56CB0">
              <w:rPr>
                <w:rFonts w:ascii="Times New Roman" w:eastAsia="Times New Roman" w:hAnsi="Times New Roman" w:cs="Times New Roman"/>
                <w:sz w:val="24"/>
                <w:szCs w:val="24"/>
              </w:rPr>
              <w:t>pereţi</w:t>
            </w:r>
            <w:proofErr w:type="spellEnd"/>
            <w:r w:rsidRPr="00C56CB0">
              <w:rPr>
                <w:rFonts w:ascii="Times New Roman" w:eastAsia="Times New Roman" w:hAnsi="Times New Roman" w:cs="Times New Roman"/>
                <w:sz w:val="24"/>
                <w:szCs w:val="24"/>
              </w:rPr>
              <w:t xml:space="preserve"> exteriori din cărămidă arsă sau din orice alte materiale rezultate în urma unui tratament termic şi/sau chimic</w:t>
            </w:r>
          </w:p>
        </w:tc>
        <w:tc>
          <w:tcPr>
            <w:tcW w:w="1867" w:type="dxa"/>
          </w:tcPr>
          <w:p w14:paraId="2385EF66"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1000</w:t>
            </w:r>
          </w:p>
          <w:p w14:paraId="643DDDFD"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1843" w:type="dxa"/>
          </w:tcPr>
          <w:p w14:paraId="347A2D1F"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600</w:t>
            </w:r>
          </w:p>
          <w:p w14:paraId="4E21BB8D"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2126" w:type="dxa"/>
          </w:tcPr>
          <w:p w14:paraId="7F250063"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1013,00</w:t>
            </w:r>
          </w:p>
        </w:tc>
        <w:tc>
          <w:tcPr>
            <w:tcW w:w="2125" w:type="dxa"/>
          </w:tcPr>
          <w:p w14:paraId="498CD2F2"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607,80</w:t>
            </w:r>
          </w:p>
        </w:tc>
      </w:tr>
      <w:tr w:rsidR="00C56CB0" w:rsidRPr="00C56CB0" w14:paraId="079A0037" w14:textId="77777777" w:rsidTr="003D7A9F">
        <w:tc>
          <w:tcPr>
            <w:tcW w:w="532" w:type="dxa"/>
          </w:tcPr>
          <w:p w14:paraId="2AC7AA57"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2</w:t>
            </w:r>
          </w:p>
        </w:tc>
        <w:bookmarkEnd w:id="6"/>
        <w:tc>
          <w:tcPr>
            <w:tcW w:w="2279" w:type="dxa"/>
          </w:tcPr>
          <w:p w14:paraId="48DE89B9"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B. Clădire cu </w:t>
            </w:r>
            <w:proofErr w:type="spellStart"/>
            <w:r w:rsidRPr="00C56CB0">
              <w:rPr>
                <w:rFonts w:ascii="Times New Roman" w:eastAsia="Times New Roman" w:hAnsi="Times New Roman" w:cs="Times New Roman"/>
                <w:sz w:val="24"/>
                <w:szCs w:val="24"/>
              </w:rPr>
              <w:t>pereţii</w:t>
            </w:r>
            <w:proofErr w:type="spellEnd"/>
            <w:r w:rsidRPr="00C56CB0">
              <w:rPr>
                <w:rFonts w:ascii="Times New Roman" w:eastAsia="Times New Roman" w:hAnsi="Times New Roman" w:cs="Times New Roman"/>
                <w:sz w:val="24"/>
                <w:szCs w:val="24"/>
              </w:rPr>
              <w:t xml:space="preserve"> exteriori din lemn, din piatră naturală, din cărămidă nearsă, din  vălătuci sau din orice alte materiale nesupuse  unui tratament termic şi/sau chimic             </w:t>
            </w:r>
          </w:p>
        </w:tc>
        <w:tc>
          <w:tcPr>
            <w:tcW w:w="1867" w:type="dxa"/>
          </w:tcPr>
          <w:p w14:paraId="1C5647F0"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300</w:t>
            </w:r>
          </w:p>
          <w:p w14:paraId="351291D6"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1843" w:type="dxa"/>
          </w:tcPr>
          <w:p w14:paraId="24719BCE"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200</w:t>
            </w:r>
          </w:p>
          <w:p w14:paraId="3572F83E"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w:t>
            </w:r>
          </w:p>
        </w:tc>
        <w:tc>
          <w:tcPr>
            <w:tcW w:w="2126" w:type="dxa"/>
          </w:tcPr>
          <w:p w14:paraId="16AA242A"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303,90</w:t>
            </w:r>
          </w:p>
        </w:tc>
        <w:tc>
          <w:tcPr>
            <w:tcW w:w="2125" w:type="dxa"/>
          </w:tcPr>
          <w:p w14:paraId="183A173B"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202,60</w:t>
            </w:r>
          </w:p>
        </w:tc>
      </w:tr>
      <w:tr w:rsidR="00C56CB0" w:rsidRPr="00C56CB0" w14:paraId="1FE64A51" w14:textId="77777777" w:rsidTr="003D7A9F">
        <w:tc>
          <w:tcPr>
            <w:tcW w:w="532" w:type="dxa"/>
          </w:tcPr>
          <w:p w14:paraId="3A06DFEC"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3</w:t>
            </w:r>
          </w:p>
        </w:tc>
        <w:tc>
          <w:tcPr>
            <w:tcW w:w="2279" w:type="dxa"/>
          </w:tcPr>
          <w:p w14:paraId="34C94570"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C. Clădire-anexă cu cadre din beton armat sau cu </w:t>
            </w:r>
            <w:proofErr w:type="spellStart"/>
            <w:r w:rsidRPr="00C56CB0">
              <w:rPr>
                <w:rFonts w:ascii="Times New Roman" w:eastAsia="Times New Roman" w:hAnsi="Times New Roman" w:cs="Times New Roman"/>
                <w:sz w:val="24"/>
                <w:szCs w:val="24"/>
              </w:rPr>
              <w:t>pereţi</w:t>
            </w:r>
            <w:proofErr w:type="spellEnd"/>
            <w:r w:rsidRPr="00C56CB0">
              <w:rPr>
                <w:rFonts w:ascii="Times New Roman" w:eastAsia="Times New Roman" w:hAnsi="Times New Roman" w:cs="Times New Roman"/>
                <w:sz w:val="24"/>
                <w:szCs w:val="24"/>
              </w:rPr>
              <w:t xml:space="preserve"> exteriori din </w:t>
            </w:r>
            <w:r w:rsidRPr="00C56CB0">
              <w:rPr>
                <w:rFonts w:ascii="Times New Roman" w:eastAsia="Times New Roman" w:hAnsi="Times New Roman" w:cs="Times New Roman"/>
                <w:sz w:val="24"/>
                <w:szCs w:val="24"/>
              </w:rPr>
              <w:lastRenderedPageBreak/>
              <w:t>cărămidă arsă sau din orice alte materiale rezultate în urma unui  tratament termic şi/sau chimic</w:t>
            </w:r>
          </w:p>
        </w:tc>
        <w:tc>
          <w:tcPr>
            <w:tcW w:w="1867" w:type="dxa"/>
          </w:tcPr>
          <w:p w14:paraId="2879B853"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lastRenderedPageBreak/>
              <w:t>200</w:t>
            </w:r>
          </w:p>
          <w:p w14:paraId="60A10B70"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1843" w:type="dxa"/>
          </w:tcPr>
          <w:p w14:paraId="1D40A5E0"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175</w:t>
            </w:r>
          </w:p>
          <w:p w14:paraId="54284237"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2126" w:type="dxa"/>
          </w:tcPr>
          <w:p w14:paraId="27810888"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202,60</w:t>
            </w:r>
          </w:p>
        </w:tc>
        <w:tc>
          <w:tcPr>
            <w:tcW w:w="2125" w:type="dxa"/>
          </w:tcPr>
          <w:p w14:paraId="1C310700"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177,27</w:t>
            </w:r>
          </w:p>
        </w:tc>
      </w:tr>
      <w:tr w:rsidR="00C56CB0" w:rsidRPr="00C56CB0" w14:paraId="5DD5FF2C" w14:textId="77777777" w:rsidTr="003D7A9F">
        <w:tc>
          <w:tcPr>
            <w:tcW w:w="532" w:type="dxa"/>
          </w:tcPr>
          <w:p w14:paraId="60BDCB8F"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4</w:t>
            </w:r>
          </w:p>
        </w:tc>
        <w:tc>
          <w:tcPr>
            <w:tcW w:w="2279" w:type="dxa"/>
          </w:tcPr>
          <w:p w14:paraId="6C370763" w14:textId="77777777" w:rsidR="00C56CB0" w:rsidRPr="00C56CB0" w:rsidRDefault="00C56CB0" w:rsidP="00C56CB0">
            <w:pPr>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D. Clădire-anexă cu </w:t>
            </w:r>
            <w:proofErr w:type="spellStart"/>
            <w:r w:rsidRPr="00C56CB0">
              <w:rPr>
                <w:rFonts w:ascii="Times New Roman" w:eastAsia="Times New Roman" w:hAnsi="Times New Roman" w:cs="Times New Roman"/>
                <w:sz w:val="24"/>
                <w:szCs w:val="24"/>
              </w:rPr>
              <w:t>pereţii</w:t>
            </w:r>
            <w:proofErr w:type="spellEnd"/>
            <w:r w:rsidRPr="00C56CB0">
              <w:rPr>
                <w:rFonts w:ascii="Times New Roman" w:eastAsia="Times New Roman" w:hAnsi="Times New Roman" w:cs="Times New Roman"/>
                <w:sz w:val="24"/>
                <w:szCs w:val="24"/>
              </w:rPr>
              <w:t xml:space="preserve"> exteriori din lemn, piatră naturală, din cărămidă nearsă, din  vălătuci sau din orice alte materiale nesupuse  unui tratament termic şi/sau chimic</w:t>
            </w:r>
          </w:p>
        </w:tc>
        <w:tc>
          <w:tcPr>
            <w:tcW w:w="1867" w:type="dxa"/>
          </w:tcPr>
          <w:p w14:paraId="16234406"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125</w:t>
            </w:r>
          </w:p>
          <w:p w14:paraId="61F552C0"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1843" w:type="dxa"/>
          </w:tcPr>
          <w:p w14:paraId="1B746EE9" w14:textId="77777777" w:rsidR="00C56CB0" w:rsidRPr="00C56CB0" w:rsidRDefault="00C56CB0" w:rsidP="00C56CB0">
            <w:pPr>
              <w:ind w:firstLine="720"/>
              <w:jc w:val="center"/>
              <w:rPr>
                <w:rFonts w:ascii="Times New Roman" w:eastAsia="Times New Roman" w:hAnsi="Times New Roman" w:cs="Times New Roman"/>
                <w:color w:val="000000"/>
                <w:sz w:val="24"/>
                <w:szCs w:val="24"/>
              </w:rPr>
            </w:pPr>
            <w:r w:rsidRPr="00C56CB0">
              <w:rPr>
                <w:rFonts w:ascii="Times New Roman" w:eastAsia="Times New Roman" w:hAnsi="Times New Roman" w:cs="Times New Roman"/>
                <w:color w:val="000000"/>
                <w:sz w:val="24"/>
                <w:szCs w:val="24"/>
              </w:rPr>
              <w:t>75</w:t>
            </w:r>
          </w:p>
          <w:p w14:paraId="5CCFAE58" w14:textId="77777777" w:rsidR="00C56CB0" w:rsidRPr="00C56CB0" w:rsidRDefault="00C56CB0" w:rsidP="00C56CB0">
            <w:pPr>
              <w:ind w:firstLine="720"/>
              <w:jc w:val="center"/>
              <w:rPr>
                <w:rFonts w:ascii="Times New Roman" w:eastAsia="Times New Roman" w:hAnsi="Times New Roman" w:cs="Times New Roman"/>
                <w:sz w:val="24"/>
                <w:szCs w:val="24"/>
              </w:rPr>
            </w:pPr>
          </w:p>
        </w:tc>
        <w:tc>
          <w:tcPr>
            <w:tcW w:w="2126" w:type="dxa"/>
          </w:tcPr>
          <w:p w14:paraId="26604DAC"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126,62</w:t>
            </w:r>
          </w:p>
        </w:tc>
        <w:tc>
          <w:tcPr>
            <w:tcW w:w="2125" w:type="dxa"/>
          </w:tcPr>
          <w:p w14:paraId="579081F2" w14:textId="77777777" w:rsidR="00C56CB0" w:rsidRPr="00C56CB0" w:rsidRDefault="00C56CB0" w:rsidP="00C56CB0">
            <w:pPr>
              <w:ind w:firstLine="720"/>
              <w:jc w:val="center"/>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75,97</w:t>
            </w:r>
          </w:p>
        </w:tc>
      </w:tr>
    </w:tbl>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4"/>
        <w:gridCol w:w="1843"/>
        <w:gridCol w:w="2126"/>
        <w:gridCol w:w="2126"/>
      </w:tblGrid>
      <w:tr w:rsidR="00C56CB0" w:rsidRPr="00C56CB0" w14:paraId="21829E35" w14:textId="77777777" w:rsidTr="003D7A9F">
        <w:trPr>
          <w:trHeight w:val="610"/>
        </w:trPr>
        <w:tc>
          <w:tcPr>
            <w:tcW w:w="2694" w:type="dxa"/>
          </w:tcPr>
          <w:p w14:paraId="75AB2827" w14:textId="77777777" w:rsidR="00C56CB0" w:rsidRPr="00C56CB0" w:rsidRDefault="00C56CB0" w:rsidP="00C56CB0">
            <w:pPr>
              <w:tabs>
                <w:tab w:val="num" w:pos="45"/>
              </w:tabs>
              <w:spacing w:after="0" w:line="240" w:lineRule="auto"/>
              <w:ind w:left="45" w:hanging="45"/>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E) În cazul contribuabilului care </w:t>
            </w:r>
            <w:proofErr w:type="spellStart"/>
            <w:r w:rsidRPr="00C56CB0">
              <w:rPr>
                <w:rFonts w:ascii="Times New Roman" w:eastAsia="Times New Roman" w:hAnsi="Times New Roman" w:cs="Times New Roman"/>
                <w:sz w:val="24"/>
                <w:szCs w:val="24"/>
              </w:rPr>
              <w:t>deţine</w:t>
            </w:r>
            <w:proofErr w:type="spellEnd"/>
            <w:r w:rsidRPr="00C56CB0">
              <w:rPr>
                <w:rFonts w:ascii="Times New Roman" w:eastAsia="Times New Roman" w:hAnsi="Times New Roman" w:cs="Times New Roman"/>
                <w:sz w:val="24"/>
                <w:szCs w:val="24"/>
              </w:rPr>
              <w:t xml:space="preserve"> la </w:t>
            </w:r>
            <w:proofErr w:type="spellStart"/>
            <w:r w:rsidRPr="00C56CB0">
              <w:rPr>
                <w:rFonts w:ascii="Times New Roman" w:eastAsia="Times New Roman" w:hAnsi="Times New Roman" w:cs="Times New Roman"/>
                <w:sz w:val="24"/>
                <w:szCs w:val="24"/>
              </w:rPr>
              <w:t>aceeaşi</w:t>
            </w:r>
            <w:proofErr w:type="spellEnd"/>
            <w:r w:rsidRPr="00C56CB0">
              <w:rPr>
                <w:rFonts w:ascii="Times New Roman" w:eastAsia="Times New Roman" w:hAnsi="Times New Roman" w:cs="Times New Roman"/>
                <w:sz w:val="24"/>
                <w:szCs w:val="24"/>
              </w:rPr>
              <w:t xml:space="preserve"> adresă încăperi amplasate la subsol, la demisol şi/sau la mansardă utilizate ca </w:t>
            </w:r>
            <w:proofErr w:type="spellStart"/>
            <w:r w:rsidRPr="00C56CB0">
              <w:rPr>
                <w:rFonts w:ascii="Times New Roman" w:eastAsia="Times New Roman" w:hAnsi="Times New Roman" w:cs="Times New Roman"/>
                <w:sz w:val="24"/>
                <w:szCs w:val="24"/>
              </w:rPr>
              <w:t>locuinţă</w:t>
            </w:r>
            <w:proofErr w:type="spellEnd"/>
            <w:r w:rsidRPr="00C56CB0">
              <w:rPr>
                <w:rFonts w:ascii="Times New Roman" w:eastAsia="Times New Roman" w:hAnsi="Times New Roman" w:cs="Times New Roman"/>
                <w:sz w:val="24"/>
                <w:szCs w:val="24"/>
              </w:rPr>
              <w:t xml:space="preserve"> în oricare dintre tipurile de clădiri prevăzute la </w:t>
            </w:r>
            <w:proofErr w:type="spellStart"/>
            <w:r w:rsidRPr="00C56CB0">
              <w:rPr>
                <w:rFonts w:ascii="Times New Roman" w:eastAsia="Times New Roman" w:hAnsi="Times New Roman" w:cs="Times New Roman"/>
                <w:sz w:val="24"/>
                <w:szCs w:val="24"/>
              </w:rPr>
              <w:t>lit.A</w:t>
            </w:r>
            <w:proofErr w:type="spellEnd"/>
            <w:r w:rsidRPr="00C56CB0">
              <w:rPr>
                <w:rFonts w:ascii="Times New Roman" w:eastAsia="Times New Roman" w:hAnsi="Times New Roman" w:cs="Times New Roman"/>
                <w:sz w:val="24"/>
                <w:szCs w:val="24"/>
              </w:rPr>
              <w:t>- D</w:t>
            </w:r>
          </w:p>
        </w:tc>
        <w:tc>
          <w:tcPr>
            <w:tcW w:w="1984" w:type="dxa"/>
          </w:tcPr>
          <w:p w14:paraId="423052F5"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75% din suma care s-ar aplica clădirii</w:t>
            </w:r>
          </w:p>
        </w:tc>
        <w:tc>
          <w:tcPr>
            <w:tcW w:w="1843" w:type="dxa"/>
          </w:tcPr>
          <w:p w14:paraId="52EB6555"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75% din suma care s-ar aplica clădirii</w:t>
            </w:r>
          </w:p>
        </w:tc>
        <w:tc>
          <w:tcPr>
            <w:tcW w:w="2126" w:type="dxa"/>
          </w:tcPr>
          <w:p w14:paraId="2B9B5009"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75% din suma care s-ar aplica clădirii</w:t>
            </w:r>
          </w:p>
        </w:tc>
        <w:tc>
          <w:tcPr>
            <w:tcW w:w="2126" w:type="dxa"/>
          </w:tcPr>
          <w:p w14:paraId="005A412A"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75% din suma care s-ar aplica clădirii</w:t>
            </w:r>
          </w:p>
        </w:tc>
      </w:tr>
      <w:tr w:rsidR="00C56CB0" w:rsidRPr="00C56CB0" w14:paraId="1F17498D" w14:textId="77777777" w:rsidTr="003D7A9F">
        <w:trPr>
          <w:trHeight w:val="610"/>
        </w:trPr>
        <w:tc>
          <w:tcPr>
            <w:tcW w:w="2694" w:type="dxa"/>
          </w:tcPr>
          <w:p w14:paraId="2AFC28B4" w14:textId="77777777" w:rsidR="00C56CB0" w:rsidRPr="00C56CB0" w:rsidRDefault="00C56CB0" w:rsidP="00C56CB0">
            <w:pPr>
              <w:tabs>
                <w:tab w:val="num" w:pos="45"/>
              </w:tabs>
              <w:spacing w:after="0" w:line="240" w:lineRule="auto"/>
              <w:ind w:left="45" w:hanging="45"/>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F) În cazul contribuabilului care </w:t>
            </w:r>
            <w:proofErr w:type="spellStart"/>
            <w:r w:rsidRPr="00C56CB0">
              <w:rPr>
                <w:rFonts w:ascii="Times New Roman" w:eastAsia="Times New Roman" w:hAnsi="Times New Roman" w:cs="Times New Roman"/>
                <w:sz w:val="24"/>
                <w:szCs w:val="24"/>
              </w:rPr>
              <w:t>deţine</w:t>
            </w:r>
            <w:proofErr w:type="spellEnd"/>
            <w:r w:rsidRPr="00C56CB0">
              <w:rPr>
                <w:rFonts w:ascii="Times New Roman" w:eastAsia="Times New Roman" w:hAnsi="Times New Roman" w:cs="Times New Roman"/>
                <w:sz w:val="24"/>
                <w:szCs w:val="24"/>
              </w:rPr>
              <w:t xml:space="preserve"> la </w:t>
            </w:r>
            <w:proofErr w:type="spellStart"/>
            <w:r w:rsidRPr="00C56CB0">
              <w:rPr>
                <w:rFonts w:ascii="Times New Roman" w:eastAsia="Times New Roman" w:hAnsi="Times New Roman" w:cs="Times New Roman"/>
                <w:sz w:val="24"/>
                <w:szCs w:val="24"/>
              </w:rPr>
              <w:t>aceeaşi</w:t>
            </w:r>
            <w:proofErr w:type="spellEnd"/>
            <w:r w:rsidRPr="00C56CB0">
              <w:rPr>
                <w:rFonts w:ascii="Times New Roman" w:eastAsia="Times New Roman" w:hAnsi="Times New Roman" w:cs="Times New Roman"/>
                <w:sz w:val="24"/>
                <w:szCs w:val="24"/>
              </w:rPr>
              <w:t xml:space="preserve"> adresă încăperi amplasate la subsol, la demisol şi/sau la mansardă utilizate în alte scopuri decât cel de </w:t>
            </w:r>
            <w:proofErr w:type="spellStart"/>
            <w:r w:rsidRPr="00C56CB0">
              <w:rPr>
                <w:rFonts w:ascii="Times New Roman" w:eastAsia="Times New Roman" w:hAnsi="Times New Roman" w:cs="Times New Roman"/>
                <w:sz w:val="24"/>
                <w:szCs w:val="24"/>
              </w:rPr>
              <w:t>locuinţă</w:t>
            </w:r>
            <w:proofErr w:type="spellEnd"/>
            <w:r w:rsidRPr="00C56CB0">
              <w:rPr>
                <w:rFonts w:ascii="Times New Roman" w:eastAsia="Times New Roman" w:hAnsi="Times New Roman" w:cs="Times New Roman"/>
                <w:sz w:val="24"/>
                <w:szCs w:val="24"/>
              </w:rPr>
              <w:t xml:space="preserve"> în oricare dintre tipurile de clădiri prevăzute la </w:t>
            </w:r>
            <w:proofErr w:type="spellStart"/>
            <w:r w:rsidRPr="00C56CB0">
              <w:rPr>
                <w:rFonts w:ascii="Times New Roman" w:eastAsia="Times New Roman" w:hAnsi="Times New Roman" w:cs="Times New Roman"/>
                <w:sz w:val="24"/>
                <w:szCs w:val="24"/>
              </w:rPr>
              <w:t>lit.A</w:t>
            </w:r>
            <w:proofErr w:type="spellEnd"/>
            <w:r w:rsidRPr="00C56CB0">
              <w:rPr>
                <w:rFonts w:ascii="Times New Roman" w:eastAsia="Times New Roman" w:hAnsi="Times New Roman" w:cs="Times New Roman"/>
                <w:sz w:val="24"/>
                <w:szCs w:val="24"/>
              </w:rPr>
              <w:t>- D</w:t>
            </w:r>
          </w:p>
        </w:tc>
        <w:tc>
          <w:tcPr>
            <w:tcW w:w="1984" w:type="dxa"/>
          </w:tcPr>
          <w:p w14:paraId="26B25443"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50% din suma care s-ar aplica clădirii</w:t>
            </w:r>
          </w:p>
        </w:tc>
        <w:tc>
          <w:tcPr>
            <w:tcW w:w="1843" w:type="dxa"/>
          </w:tcPr>
          <w:p w14:paraId="22576423"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50% din suma care s-ar aplica clădirii</w:t>
            </w:r>
          </w:p>
        </w:tc>
        <w:tc>
          <w:tcPr>
            <w:tcW w:w="2126" w:type="dxa"/>
          </w:tcPr>
          <w:p w14:paraId="0DA9455F"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50% din suma care s-ar aplica clădirii</w:t>
            </w:r>
          </w:p>
        </w:tc>
        <w:tc>
          <w:tcPr>
            <w:tcW w:w="2126" w:type="dxa"/>
          </w:tcPr>
          <w:p w14:paraId="31D6F8E5" w14:textId="77777777" w:rsidR="00C56CB0" w:rsidRPr="00C56CB0" w:rsidRDefault="00C56CB0" w:rsidP="00C56CB0">
            <w:pPr>
              <w:spacing w:after="0" w:line="240"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50% din suma care s-ar aplica clădirii</w:t>
            </w:r>
          </w:p>
        </w:tc>
      </w:tr>
    </w:tbl>
    <w:p w14:paraId="5B6D7053" w14:textId="77777777" w:rsidR="00C56CB0" w:rsidRPr="00C56CB0" w:rsidRDefault="00C56CB0" w:rsidP="00C56CB0">
      <w:pPr>
        <w:spacing w:after="0" w:line="240" w:lineRule="auto"/>
        <w:jc w:val="both"/>
        <w:rPr>
          <w:rFonts w:ascii="Times New Roman" w:eastAsia="Times New Roman" w:hAnsi="Times New Roman" w:cs="Times New Roman"/>
        </w:rPr>
      </w:pPr>
      <w:r w:rsidRPr="00C56CB0">
        <w:rPr>
          <w:rFonts w:ascii="Times New Roman" w:eastAsia="Times New Roman" w:hAnsi="Times New Roman" w:cs="Times New Roman"/>
        </w:rPr>
        <w:t>”</w:t>
      </w:r>
    </w:p>
    <w:p w14:paraId="107B12A5" w14:textId="77777777" w:rsidR="00C56CB0" w:rsidRPr="00C56CB0" w:rsidRDefault="00C56CB0" w:rsidP="00EC242B">
      <w:pPr>
        <w:numPr>
          <w:ilvl w:val="0"/>
          <w:numId w:val="1"/>
        </w:numPr>
        <w:spacing w:after="0" w:line="240" w:lineRule="auto"/>
        <w:ind w:left="-284" w:firstLine="993"/>
        <w:contextualSpacing/>
        <w:jc w:val="both"/>
        <w:rPr>
          <w:rFonts w:ascii="Times New Roman" w:eastAsia="Times New Roman" w:hAnsi="Times New Roman" w:cs="Times New Roman"/>
        </w:rPr>
      </w:pPr>
      <w:r w:rsidRPr="00C56CB0">
        <w:rPr>
          <w:rFonts w:ascii="Times New Roman" w:eastAsia="Times New Roman" w:hAnsi="Times New Roman" w:cs="Times New Roman"/>
        </w:rPr>
        <w:t xml:space="preserve">Anexa nr.1, CAPITOLUL IV-IMPOZITUL PE MIJLOACELE DE TRANSPORT: A) Pentru mijloacele de transport cu tracțiune mecanică, nr. crt. 5-7 </w:t>
      </w:r>
      <w:bookmarkStart w:id="7" w:name="_Hlk520704351"/>
      <w:r w:rsidRPr="00C56CB0">
        <w:rPr>
          <w:rFonts w:ascii="Times New Roman" w:eastAsia="Times New Roman" w:hAnsi="Times New Roman" w:cs="Times New Roman"/>
        </w:rPr>
        <w:t>se modifică și va avea următorul cuprins:</w:t>
      </w:r>
    </w:p>
    <w:p w14:paraId="5C870C65" w14:textId="77777777" w:rsidR="00C56CB0" w:rsidRPr="00C56CB0" w:rsidRDefault="00C56CB0" w:rsidP="00C56CB0">
      <w:pPr>
        <w:spacing w:line="256"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rPr>
        <w:t>”</w:t>
      </w:r>
      <w:r w:rsidRPr="00C56CB0">
        <w:rPr>
          <w:rFonts w:ascii="Times New Roman" w:eastAsia="Times New Roman" w:hAnsi="Times New Roman" w:cs="Times New Roman"/>
          <w:sz w:val="24"/>
          <w:szCs w:val="24"/>
        </w:rPr>
        <w:t xml:space="preserve"> </w:t>
      </w:r>
    </w:p>
    <w:tbl>
      <w:tblPr>
        <w:tblStyle w:val="TableGrid2"/>
        <w:tblW w:w="10773" w:type="dxa"/>
        <w:tblInd w:w="-572" w:type="dxa"/>
        <w:tblLook w:val="04A0" w:firstRow="1" w:lastRow="0" w:firstColumn="1" w:lastColumn="0" w:noHBand="0" w:noVBand="1"/>
      </w:tblPr>
      <w:tblGrid>
        <w:gridCol w:w="567"/>
        <w:gridCol w:w="4395"/>
        <w:gridCol w:w="2268"/>
        <w:gridCol w:w="3543"/>
      </w:tblGrid>
      <w:tr w:rsidR="00C56CB0" w:rsidRPr="00C56CB0" w14:paraId="62DBE95F" w14:textId="77777777" w:rsidTr="003D7A9F">
        <w:trPr>
          <w:trHeight w:val="123"/>
        </w:trPr>
        <w:tc>
          <w:tcPr>
            <w:tcW w:w="567" w:type="dxa"/>
            <w:vMerge w:val="restart"/>
          </w:tcPr>
          <w:bookmarkEnd w:id="7"/>
          <w:p w14:paraId="43F37155"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Nr. crt.</w:t>
            </w:r>
          </w:p>
        </w:tc>
        <w:tc>
          <w:tcPr>
            <w:tcW w:w="4395" w:type="dxa"/>
            <w:vMerge w:val="restart"/>
          </w:tcPr>
          <w:p w14:paraId="6D4FA045"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Mijloace de transport cu tracțiune mecanică</w:t>
            </w:r>
          </w:p>
        </w:tc>
        <w:tc>
          <w:tcPr>
            <w:tcW w:w="5811" w:type="dxa"/>
            <w:gridSpan w:val="2"/>
          </w:tcPr>
          <w:p w14:paraId="22C46177"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Impozitul pe mijloacele de transport – autovehicule art. 470 alin.(2)</w:t>
            </w:r>
          </w:p>
        </w:tc>
      </w:tr>
      <w:tr w:rsidR="00C56CB0" w:rsidRPr="00C56CB0" w14:paraId="309FC7A7" w14:textId="77777777" w:rsidTr="003D7A9F">
        <w:trPr>
          <w:trHeight w:val="575"/>
        </w:trPr>
        <w:tc>
          <w:tcPr>
            <w:tcW w:w="567" w:type="dxa"/>
            <w:vMerge/>
          </w:tcPr>
          <w:p w14:paraId="2994C4DE" w14:textId="77777777" w:rsidR="00C56CB0" w:rsidRPr="00C56CB0" w:rsidRDefault="00C56CB0" w:rsidP="00C56CB0">
            <w:pPr>
              <w:rPr>
                <w:rFonts w:ascii="Times New Roman" w:hAnsi="Times New Roman" w:cs="Times New Roman"/>
                <w:sz w:val="24"/>
                <w:szCs w:val="24"/>
              </w:rPr>
            </w:pPr>
          </w:p>
        </w:tc>
        <w:tc>
          <w:tcPr>
            <w:tcW w:w="4395" w:type="dxa"/>
            <w:vMerge/>
          </w:tcPr>
          <w:p w14:paraId="4B514CF1" w14:textId="77777777" w:rsidR="00C56CB0" w:rsidRPr="00C56CB0" w:rsidRDefault="00C56CB0" w:rsidP="00C56CB0">
            <w:pPr>
              <w:rPr>
                <w:rFonts w:ascii="Times New Roman" w:hAnsi="Times New Roman" w:cs="Times New Roman"/>
                <w:sz w:val="24"/>
                <w:szCs w:val="24"/>
              </w:rPr>
            </w:pPr>
          </w:p>
        </w:tc>
        <w:tc>
          <w:tcPr>
            <w:tcW w:w="2268" w:type="dxa"/>
          </w:tcPr>
          <w:p w14:paraId="0901A0A8"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Nivelul impozitului pentru anul 2018 </w:t>
            </w:r>
          </w:p>
          <w:p w14:paraId="1E7CFE1D" w14:textId="77777777" w:rsidR="00C56CB0" w:rsidRPr="00C56CB0" w:rsidRDefault="00C56CB0" w:rsidP="00C56CB0">
            <w:pPr>
              <w:rPr>
                <w:rFonts w:ascii="Times New Roman" w:hAnsi="Times New Roman" w:cs="Times New Roman"/>
                <w:sz w:val="24"/>
                <w:szCs w:val="24"/>
              </w:rPr>
            </w:pPr>
          </w:p>
        </w:tc>
        <w:tc>
          <w:tcPr>
            <w:tcW w:w="3543" w:type="dxa"/>
          </w:tcPr>
          <w:p w14:paraId="3C2D510A"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Nivelul impozitului pentru anul 2019</w:t>
            </w:r>
          </w:p>
          <w:p w14:paraId="318AB072" w14:textId="77777777" w:rsidR="00C56CB0" w:rsidRPr="00C56CB0" w:rsidRDefault="00C56CB0" w:rsidP="00C56CB0">
            <w:pPr>
              <w:rPr>
                <w:rFonts w:ascii="Times New Roman" w:hAnsi="Times New Roman" w:cs="Times New Roman"/>
                <w:sz w:val="24"/>
                <w:szCs w:val="24"/>
              </w:rPr>
            </w:pPr>
          </w:p>
        </w:tc>
      </w:tr>
      <w:tr w:rsidR="00C56CB0" w:rsidRPr="00C56CB0" w14:paraId="1E697846" w14:textId="77777777" w:rsidTr="003D7A9F">
        <w:tc>
          <w:tcPr>
            <w:tcW w:w="567" w:type="dxa"/>
          </w:tcPr>
          <w:p w14:paraId="7CBB1B05"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I</w:t>
            </w:r>
          </w:p>
        </w:tc>
        <w:tc>
          <w:tcPr>
            <w:tcW w:w="10206" w:type="dxa"/>
            <w:gridSpan w:val="3"/>
          </w:tcPr>
          <w:p w14:paraId="3108885A"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Vehicule înmatriculate (lei/200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rPr>
              <w:t xml:space="preserve"> sau</w:t>
            </w:r>
          </w:p>
          <w:p w14:paraId="2F63B026"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 </w:t>
            </w:r>
            <w:proofErr w:type="spellStart"/>
            <w:r w:rsidRPr="00C56CB0">
              <w:rPr>
                <w:rFonts w:ascii="Times New Roman" w:hAnsi="Times New Roman" w:cs="Times New Roman"/>
                <w:sz w:val="24"/>
                <w:szCs w:val="24"/>
              </w:rPr>
              <w:t>fracţiune</w:t>
            </w:r>
            <w:proofErr w:type="spellEnd"/>
            <w:r w:rsidRPr="00C56CB0">
              <w:rPr>
                <w:rFonts w:ascii="Times New Roman" w:hAnsi="Times New Roman" w:cs="Times New Roman"/>
                <w:sz w:val="24"/>
                <w:szCs w:val="24"/>
              </w:rPr>
              <w:t xml:space="preserve"> din aceasta)</w:t>
            </w:r>
          </w:p>
        </w:tc>
      </w:tr>
      <w:tr w:rsidR="00C56CB0" w:rsidRPr="00C56CB0" w14:paraId="30FCD5F8" w14:textId="77777777" w:rsidTr="003D7A9F">
        <w:tc>
          <w:tcPr>
            <w:tcW w:w="567" w:type="dxa"/>
          </w:tcPr>
          <w:p w14:paraId="4F37E06F"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5</w:t>
            </w:r>
          </w:p>
        </w:tc>
        <w:tc>
          <w:tcPr>
            <w:tcW w:w="4395" w:type="dxa"/>
          </w:tcPr>
          <w:p w14:paraId="2DA9D559"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Autoturisme cu capacitatea cilindrică între 2.001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rPr>
              <w:t xml:space="preserve"> şi</w:t>
            </w:r>
            <w:r w:rsidRPr="00C56CB0">
              <w:rPr>
                <w:rFonts w:ascii="Times New Roman" w:hAnsi="Times New Roman" w:cs="Times New Roman"/>
                <w:sz w:val="24"/>
                <w:szCs w:val="24"/>
                <w:vertAlign w:val="subscript"/>
              </w:rPr>
              <w:t xml:space="preserve">     2.600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vertAlign w:val="subscript"/>
              </w:rPr>
              <w:t xml:space="preserve"> inclusiv                     </w:t>
            </w:r>
          </w:p>
        </w:tc>
        <w:tc>
          <w:tcPr>
            <w:tcW w:w="2268" w:type="dxa"/>
          </w:tcPr>
          <w:p w14:paraId="676A74B2"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72</w:t>
            </w:r>
          </w:p>
        </w:tc>
        <w:tc>
          <w:tcPr>
            <w:tcW w:w="3543" w:type="dxa"/>
          </w:tcPr>
          <w:p w14:paraId="7A0BC7CC"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72,93</w:t>
            </w:r>
          </w:p>
        </w:tc>
      </w:tr>
      <w:tr w:rsidR="00C56CB0" w:rsidRPr="00C56CB0" w14:paraId="75D9B279" w14:textId="77777777" w:rsidTr="003D7A9F">
        <w:tc>
          <w:tcPr>
            <w:tcW w:w="567" w:type="dxa"/>
          </w:tcPr>
          <w:p w14:paraId="6EA9647B"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6</w:t>
            </w:r>
          </w:p>
        </w:tc>
        <w:tc>
          <w:tcPr>
            <w:tcW w:w="4395" w:type="dxa"/>
          </w:tcPr>
          <w:p w14:paraId="7380B745"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Autoturisme cu capacitatea cilindrică între 2.601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rPr>
              <w:t xml:space="preserve"> şi</w:t>
            </w:r>
            <w:r w:rsidRPr="00C56CB0">
              <w:rPr>
                <w:rFonts w:ascii="Times New Roman" w:hAnsi="Times New Roman" w:cs="Times New Roman"/>
                <w:sz w:val="24"/>
                <w:szCs w:val="24"/>
                <w:vertAlign w:val="subscript"/>
              </w:rPr>
              <w:t xml:space="preserve">     3.000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vertAlign w:val="subscript"/>
              </w:rPr>
              <w:t xml:space="preserve"> inclusiv                     </w:t>
            </w:r>
          </w:p>
        </w:tc>
        <w:tc>
          <w:tcPr>
            <w:tcW w:w="2268" w:type="dxa"/>
          </w:tcPr>
          <w:p w14:paraId="2C03C42F"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144</w:t>
            </w:r>
          </w:p>
        </w:tc>
        <w:tc>
          <w:tcPr>
            <w:tcW w:w="3543" w:type="dxa"/>
          </w:tcPr>
          <w:p w14:paraId="278A0B21"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145,87</w:t>
            </w:r>
          </w:p>
        </w:tc>
      </w:tr>
      <w:tr w:rsidR="00C56CB0" w:rsidRPr="00C56CB0" w14:paraId="3281CAE2" w14:textId="77777777" w:rsidTr="003D7A9F">
        <w:tc>
          <w:tcPr>
            <w:tcW w:w="567" w:type="dxa"/>
          </w:tcPr>
          <w:p w14:paraId="3BA0C2B8"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7</w:t>
            </w:r>
          </w:p>
        </w:tc>
        <w:tc>
          <w:tcPr>
            <w:tcW w:w="4395" w:type="dxa"/>
          </w:tcPr>
          <w:p w14:paraId="215AE2F0"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Autoturisme cu capacitatea cilindrică de peste 3.001 cm</w:t>
            </w:r>
            <w:r w:rsidRPr="00C56CB0">
              <w:rPr>
                <w:rFonts w:ascii="Times New Roman" w:hAnsi="Times New Roman" w:cs="Times New Roman"/>
                <w:sz w:val="24"/>
                <w:szCs w:val="24"/>
                <w:vertAlign w:val="superscript"/>
              </w:rPr>
              <w:t>3</w:t>
            </w:r>
            <w:r w:rsidRPr="00C56CB0">
              <w:rPr>
                <w:rFonts w:ascii="Times New Roman" w:hAnsi="Times New Roman" w:cs="Times New Roman"/>
                <w:sz w:val="24"/>
                <w:szCs w:val="24"/>
                <w:vertAlign w:val="subscript"/>
              </w:rPr>
              <w:t xml:space="preserve">  </w:t>
            </w:r>
          </w:p>
        </w:tc>
        <w:tc>
          <w:tcPr>
            <w:tcW w:w="2268" w:type="dxa"/>
          </w:tcPr>
          <w:p w14:paraId="36C0DFB7"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290</w:t>
            </w:r>
          </w:p>
        </w:tc>
        <w:tc>
          <w:tcPr>
            <w:tcW w:w="3543" w:type="dxa"/>
          </w:tcPr>
          <w:p w14:paraId="205330BF"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293,77</w:t>
            </w:r>
          </w:p>
        </w:tc>
      </w:tr>
    </w:tbl>
    <w:p w14:paraId="3850FC1F" w14:textId="77777777" w:rsidR="00C56CB0" w:rsidRPr="00C56CB0" w:rsidRDefault="00C56CB0" w:rsidP="00C56CB0">
      <w:pPr>
        <w:spacing w:line="256" w:lineRule="auto"/>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w:t>
      </w:r>
    </w:p>
    <w:p w14:paraId="15E4F7B2" w14:textId="77777777" w:rsidR="00C56CB0" w:rsidRPr="00C56CB0" w:rsidRDefault="00C56CB0" w:rsidP="00551FF3">
      <w:pPr>
        <w:numPr>
          <w:ilvl w:val="0"/>
          <w:numId w:val="1"/>
        </w:numPr>
        <w:spacing w:line="256" w:lineRule="auto"/>
        <w:ind w:left="0" w:firstLine="993"/>
        <w:contextualSpacing/>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lastRenderedPageBreak/>
        <w:t>Anexa nr.1, Capitolul IX- ALTE TAXE LOCALE- LIT.E) se modifică și va avea următorul cuprins:</w:t>
      </w:r>
    </w:p>
    <w:p w14:paraId="0BFF379E" w14:textId="77777777" w:rsidR="00C56CB0" w:rsidRPr="00C56CB0" w:rsidRDefault="00C56CB0" w:rsidP="00551FF3">
      <w:pPr>
        <w:spacing w:line="256" w:lineRule="auto"/>
        <w:ind w:firstLine="993"/>
        <w:contextualSpacing/>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Taxa pentru îndeplinirea procedurii de </w:t>
      </w:r>
      <w:proofErr w:type="spellStart"/>
      <w:r w:rsidRPr="00C56CB0">
        <w:rPr>
          <w:rFonts w:ascii="Times New Roman" w:eastAsia="Times New Roman" w:hAnsi="Times New Roman" w:cs="Times New Roman"/>
          <w:sz w:val="24"/>
          <w:szCs w:val="24"/>
        </w:rPr>
        <w:t>divorţ</w:t>
      </w:r>
      <w:proofErr w:type="spellEnd"/>
      <w:r w:rsidRPr="00C56CB0">
        <w:rPr>
          <w:rFonts w:ascii="Times New Roman" w:eastAsia="Times New Roman" w:hAnsi="Times New Roman" w:cs="Times New Roman"/>
          <w:sz w:val="24"/>
          <w:szCs w:val="24"/>
        </w:rPr>
        <w:t xml:space="preserve"> pe cale administrativă: 506,50 lei.”</w:t>
      </w:r>
    </w:p>
    <w:p w14:paraId="5905549B" w14:textId="77777777" w:rsidR="00C56CB0" w:rsidRPr="00C56CB0" w:rsidRDefault="00C56CB0" w:rsidP="00C56CB0">
      <w:pPr>
        <w:spacing w:line="256" w:lineRule="auto"/>
        <w:ind w:left="1170"/>
        <w:contextualSpacing/>
        <w:jc w:val="both"/>
        <w:rPr>
          <w:rFonts w:ascii="Times New Roman" w:eastAsia="Times New Roman" w:hAnsi="Times New Roman" w:cs="Times New Roman"/>
          <w:sz w:val="24"/>
          <w:szCs w:val="24"/>
        </w:rPr>
      </w:pPr>
    </w:p>
    <w:p w14:paraId="3C8B9E98" w14:textId="77777777" w:rsidR="00C56CB0" w:rsidRPr="00C56CB0" w:rsidRDefault="00C56CB0" w:rsidP="00C56CB0">
      <w:pPr>
        <w:numPr>
          <w:ilvl w:val="0"/>
          <w:numId w:val="1"/>
        </w:numPr>
        <w:spacing w:line="256" w:lineRule="auto"/>
        <w:contextualSpacing/>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Anexa nr.1, CAPITOLUL XI- SANCȚIUNI se modifică și va avea următorul cuprins:”</w:t>
      </w:r>
    </w:p>
    <w:tbl>
      <w:tblPr>
        <w:tblStyle w:val="TableGrid3"/>
        <w:tblW w:w="10348" w:type="dxa"/>
        <w:tblInd w:w="-572" w:type="dxa"/>
        <w:tblLook w:val="04A0" w:firstRow="1" w:lastRow="0" w:firstColumn="1" w:lastColumn="0" w:noHBand="0" w:noVBand="1"/>
      </w:tblPr>
      <w:tblGrid>
        <w:gridCol w:w="636"/>
        <w:gridCol w:w="6191"/>
        <w:gridCol w:w="3521"/>
      </w:tblGrid>
      <w:tr w:rsidR="00C56CB0" w:rsidRPr="00C56CB0" w14:paraId="50823223" w14:textId="77777777" w:rsidTr="003D7A9F">
        <w:trPr>
          <w:trHeight w:val="964"/>
        </w:trPr>
        <w:tc>
          <w:tcPr>
            <w:tcW w:w="567" w:type="dxa"/>
          </w:tcPr>
          <w:p w14:paraId="534FF05B" w14:textId="77777777" w:rsidR="00C56CB0" w:rsidRPr="00C56CB0" w:rsidRDefault="00C56CB0" w:rsidP="00C56CB0">
            <w:pPr>
              <w:rPr>
                <w:rFonts w:ascii="Times New Roman" w:hAnsi="Times New Roman" w:cs="Times New Roman"/>
                <w:sz w:val="24"/>
                <w:szCs w:val="24"/>
              </w:rPr>
            </w:pPr>
            <w:r w:rsidRPr="00C56CB0">
              <w:rPr>
                <w:rFonts w:ascii="Times New Roman" w:eastAsia="Times New Roman" w:hAnsi="Times New Roman" w:cs="Times New Roman"/>
                <w:sz w:val="24"/>
                <w:szCs w:val="24"/>
              </w:rPr>
              <w:t>”</w:t>
            </w:r>
            <w:r w:rsidRPr="00C56CB0">
              <w:rPr>
                <w:rFonts w:ascii="Times New Roman" w:hAnsi="Times New Roman" w:cs="Times New Roman"/>
                <w:sz w:val="24"/>
                <w:szCs w:val="24"/>
              </w:rPr>
              <w:t>Nr. crt.</w:t>
            </w:r>
          </w:p>
        </w:tc>
        <w:tc>
          <w:tcPr>
            <w:tcW w:w="6237" w:type="dxa"/>
          </w:tcPr>
          <w:p w14:paraId="3CC4A34F"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Limitele minime şi maxime ale amenzilor în cazul persoanelor fizice  </w:t>
            </w:r>
          </w:p>
        </w:tc>
        <w:tc>
          <w:tcPr>
            <w:tcW w:w="3544" w:type="dxa"/>
          </w:tcPr>
          <w:p w14:paraId="5EB9D5C7"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Nivelul amenzii pentru anul 2019</w:t>
            </w:r>
          </w:p>
          <w:p w14:paraId="1A4B2975" w14:textId="77777777" w:rsidR="00C56CB0" w:rsidRPr="00C56CB0" w:rsidRDefault="00C56CB0" w:rsidP="00C56CB0">
            <w:pPr>
              <w:numPr>
                <w:ilvl w:val="0"/>
                <w:numId w:val="2"/>
              </w:numPr>
              <w:rPr>
                <w:rFonts w:ascii="Times New Roman" w:hAnsi="Times New Roman" w:cs="Times New Roman"/>
                <w:sz w:val="24"/>
                <w:szCs w:val="24"/>
              </w:rPr>
            </w:pPr>
            <w:r w:rsidRPr="00C56CB0">
              <w:rPr>
                <w:rFonts w:ascii="Times New Roman" w:hAnsi="Times New Roman" w:cs="Times New Roman"/>
                <w:sz w:val="24"/>
                <w:szCs w:val="24"/>
              </w:rPr>
              <w:t>lei-</w:t>
            </w:r>
          </w:p>
        </w:tc>
      </w:tr>
      <w:tr w:rsidR="00C56CB0" w:rsidRPr="00C56CB0" w14:paraId="4896E01E" w14:textId="77777777" w:rsidTr="003D7A9F">
        <w:trPr>
          <w:trHeight w:val="325"/>
        </w:trPr>
        <w:tc>
          <w:tcPr>
            <w:tcW w:w="567" w:type="dxa"/>
          </w:tcPr>
          <w:p w14:paraId="2DCA513E"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1</w:t>
            </w:r>
          </w:p>
        </w:tc>
        <w:tc>
          <w:tcPr>
            <w:tcW w:w="6237" w:type="dxa"/>
          </w:tcPr>
          <w:p w14:paraId="459B79E9"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Art. 493 alin.(3), teza I </w:t>
            </w:r>
            <w:proofErr w:type="spellStart"/>
            <w:r w:rsidRPr="00C56CB0">
              <w:rPr>
                <w:rFonts w:ascii="Times New Roman" w:hAnsi="Times New Roman" w:cs="Times New Roman"/>
                <w:sz w:val="24"/>
                <w:szCs w:val="24"/>
              </w:rPr>
              <w:t>Contravenţia</w:t>
            </w:r>
            <w:proofErr w:type="spellEnd"/>
            <w:r w:rsidRPr="00C56CB0">
              <w:rPr>
                <w:rFonts w:ascii="Times New Roman" w:hAnsi="Times New Roman" w:cs="Times New Roman"/>
                <w:sz w:val="24"/>
                <w:szCs w:val="24"/>
              </w:rPr>
              <w:t xml:space="preserve"> prevăzută la alin. (2) lit. a) se </w:t>
            </w:r>
            <w:proofErr w:type="spellStart"/>
            <w:r w:rsidRPr="00C56CB0">
              <w:rPr>
                <w:rFonts w:ascii="Times New Roman" w:hAnsi="Times New Roman" w:cs="Times New Roman"/>
                <w:sz w:val="24"/>
                <w:szCs w:val="24"/>
              </w:rPr>
              <w:t>sancţionează</w:t>
            </w:r>
            <w:proofErr w:type="spellEnd"/>
            <w:r w:rsidRPr="00C56CB0">
              <w:rPr>
                <w:rFonts w:ascii="Times New Roman" w:hAnsi="Times New Roman" w:cs="Times New Roman"/>
                <w:sz w:val="24"/>
                <w:szCs w:val="24"/>
              </w:rPr>
              <w:t xml:space="preserve"> cu amendă</w:t>
            </w:r>
          </w:p>
        </w:tc>
        <w:tc>
          <w:tcPr>
            <w:tcW w:w="3544" w:type="dxa"/>
          </w:tcPr>
          <w:p w14:paraId="78A0B6EF"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de la 70,91 lei la 282,62 lei</w:t>
            </w:r>
          </w:p>
        </w:tc>
      </w:tr>
      <w:tr w:rsidR="00C56CB0" w:rsidRPr="00C56CB0" w14:paraId="0311D9FD" w14:textId="77777777" w:rsidTr="003D7A9F">
        <w:trPr>
          <w:trHeight w:val="325"/>
        </w:trPr>
        <w:tc>
          <w:tcPr>
            <w:tcW w:w="567" w:type="dxa"/>
          </w:tcPr>
          <w:p w14:paraId="5F20AAF3"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2</w:t>
            </w:r>
          </w:p>
        </w:tc>
        <w:tc>
          <w:tcPr>
            <w:tcW w:w="6237" w:type="dxa"/>
          </w:tcPr>
          <w:p w14:paraId="034B1422"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Art. 493 alin.(3), teza II </w:t>
            </w:r>
            <w:proofErr w:type="spellStart"/>
            <w:r w:rsidRPr="00C56CB0">
              <w:rPr>
                <w:rFonts w:ascii="Times New Roman" w:hAnsi="Times New Roman" w:cs="Times New Roman"/>
                <w:sz w:val="24"/>
                <w:szCs w:val="24"/>
              </w:rPr>
              <w:t>Contravenţia</w:t>
            </w:r>
            <w:proofErr w:type="spellEnd"/>
            <w:r w:rsidRPr="00C56CB0">
              <w:rPr>
                <w:rFonts w:ascii="Times New Roman" w:hAnsi="Times New Roman" w:cs="Times New Roman"/>
                <w:sz w:val="24"/>
                <w:szCs w:val="24"/>
              </w:rPr>
              <w:t xml:space="preserve"> prevăzută la alin. (2) lit. b) se </w:t>
            </w:r>
            <w:proofErr w:type="spellStart"/>
            <w:r w:rsidRPr="00C56CB0">
              <w:rPr>
                <w:rFonts w:ascii="Times New Roman" w:hAnsi="Times New Roman" w:cs="Times New Roman"/>
                <w:sz w:val="24"/>
                <w:szCs w:val="24"/>
              </w:rPr>
              <w:t>sanctioneaza</w:t>
            </w:r>
            <w:proofErr w:type="spellEnd"/>
            <w:r w:rsidRPr="00C56CB0">
              <w:rPr>
                <w:rFonts w:ascii="Times New Roman" w:hAnsi="Times New Roman" w:cs="Times New Roman"/>
                <w:sz w:val="24"/>
                <w:szCs w:val="24"/>
              </w:rPr>
              <w:t xml:space="preserve"> cu amendă</w:t>
            </w:r>
          </w:p>
        </w:tc>
        <w:tc>
          <w:tcPr>
            <w:tcW w:w="3544" w:type="dxa"/>
          </w:tcPr>
          <w:p w14:paraId="72500662"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de la 282,62 lei la 705,04 lei</w:t>
            </w:r>
          </w:p>
        </w:tc>
      </w:tr>
      <w:tr w:rsidR="00C56CB0" w:rsidRPr="00C56CB0" w14:paraId="6C2054CE" w14:textId="77777777" w:rsidTr="003D7A9F">
        <w:trPr>
          <w:trHeight w:val="325"/>
        </w:trPr>
        <w:tc>
          <w:tcPr>
            <w:tcW w:w="567" w:type="dxa"/>
          </w:tcPr>
          <w:p w14:paraId="5EE4772E"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3</w:t>
            </w:r>
          </w:p>
        </w:tc>
        <w:tc>
          <w:tcPr>
            <w:tcW w:w="6237" w:type="dxa"/>
          </w:tcPr>
          <w:p w14:paraId="7DBD095C"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  Art. 493 alin.(4) Încălcarea normelor tehnice privind tipărirea, înregistrarea, vânzarea, </w:t>
            </w:r>
            <w:proofErr w:type="spellStart"/>
            <w:r w:rsidRPr="00C56CB0">
              <w:rPr>
                <w:rFonts w:ascii="Times New Roman" w:hAnsi="Times New Roman" w:cs="Times New Roman"/>
                <w:sz w:val="24"/>
                <w:szCs w:val="24"/>
              </w:rPr>
              <w:t>evidenţa</w:t>
            </w:r>
            <w:proofErr w:type="spellEnd"/>
            <w:r w:rsidRPr="00C56CB0">
              <w:rPr>
                <w:rFonts w:ascii="Times New Roman" w:hAnsi="Times New Roman" w:cs="Times New Roman"/>
                <w:sz w:val="24"/>
                <w:szCs w:val="24"/>
              </w:rPr>
              <w:t xml:space="preserve"> şi gestionarea, după caz, a abonamentelor şi a biletelor de intrare la spectacole se </w:t>
            </w:r>
            <w:proofErr w:type="spellStart"/>
            <w:r w:rsidRPr="00C56CB0">
              <w:rPr>
                <w:rFonts w:ascii="Times New Roman" w:hAnsi="Times New Roman" w:cs="Times New Roman"/>
                <w:sz w:val="24"/>
                <w:szCs w:val="24"/>
              </w:rPr>
              <w:t>sancţionează</w:t>
            </w:r>
            <w:proofErr w:type="spellEnd"/>
            <w:r w:rsidRPr="00C56CB0">
              <w:rPr>
                <w:rFonts w:ascii="Times New Roman" w:hAnsi="Times New Roman" w:cs="Times New Roman"/>
                <w:sz w:val="24"/>
                <w:szCs w:val="24"/>
              </w:rPr>
              <w:t xml:space="preserve"> cu amendă </w:t>
            </w:r>
          </w:p>
        </w:tc>
        <w:tc>
          <w:tcPr>
            <w:tcW w:w="3544" w:type="dxa"/>
          </w:tcPr>
          <w:p w14:paraId="581D039C"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de la 329,22 lei la 1598,51 lei</w:t>
            </w:r>
          </w:p>
        </w:tc>
      </w:tr>
      <w:tr w:rsidR="00C56CB0" w:rsidRPr="00C56CB0" w14:paraId="219467D1" w14:textId="77777777" w:rsidTr="003D7A9F">
        <w:trPr>
          <w:trHeight w:val="325"/>
        </w:trPr>
        <w:tc>
          <w:tcPr>
            <w:tcW w:w="567" w:type="dxa"/>
          </w:tcPr>
          <w:p w14:paraId="2F625A93"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4</w:t>
            </w:r>
          </w:p>
        </w:tc>
        <w:tc>
          <w:tcPr>
            <w:tcW w:w="6237" w:type="dxa"/>
          </w:tcPr>
          <w:p w14:paraId="6B397711" w14:textId="77777777" w:rsidR="00C56CB0" w:rsidRPr="00C56CB0" w:rsidRDefault="00C56CB0" w:rsidP="00C56CB0">
            <w:pPr>
              <w:rPr>
                <w:rFonts w:ascii="Times New Roman" w:hAnsi="Times New Roman" w:cs="Times New Roman"/>
                <w:sz w:val="24"/>
                <w:szCs w:val="24"/>
              </w:rPr>
            </w:pPr>
            <w:r w:rsidRPr="00C56CB0">
              <w:rPr>
                <w:rFonts w:ascii="Times New Roman" w:hAnsi="Times New Roman" w:cs="Times New Roman"/>
                <w:sz w:val="24"/>
                <w:szCs w:val="24"/>
              </w:rPr>
              <w:t xml:space="preserve">   Art. 493 alin. (4^1) Necomunicarea </w:t>
            </w:r>
            <w:proofErr w:type="spellStart"/>
            <w:r w:rsidRPr="00C56CB0">
              <w:rPr>
                <w:rFonts w:ascii="Times New Roman" w:hAnsi="Times New Roman" w:cs="Times New Roman"/>
                <w:sz w:val="24"/>
                <w:szCs w:val="24"/>
              </w:rPr>
              <w:t>informaţiilor</w:t>
            </w:r>
            <w:proofErr w:type="spellEnd"/>
            <w:r w:rsidRPr="00C56CB0">
              <w:rPr>
                <w:rFonts w:ascii="Times New Roman" w:hAnsi="Times New Roman" w:cs="Times New Roman"/>
                <w:sz w:val="24"/>
                <w:szCs w:val="24"/>
              </w:rPr>
              <w:t xml:space="preserve"> şi a documentelor de natura celor prevăzute la art. 494 alin. (12) în termen de cel mult 15 zile lucrătoare de la data primirii solicitării  se </w:t>
            </w:r>
            <w:proofErr w:type="spellStart"/>
            <w:r w:rsidRPr="00C56CB0">
              <w:rPr>
                <w:rFonts w:ascii="Times New Roman" w:hAnsi="Times New Roman" w:cs="Times New Roman"/>
                <w:sz w:val="24"/>
                <w:szCs w:val="24"/>
              </w:rPr>
              <w:t>sancţionează</w:t>
            </w:r>
            <w:proofErr w:type="spellEnd"/>
            <w:r w:rsidRPr="00C56CB0">
              <w:rPr>
                <w:rFonts w:ascii="Times New Roman" w:hAnsi="Times New Roman" w:cs="Times New Roman"/>
                <w:sz w:val="24"/>
                <w:szCs w:val="24"/>
              </w:rPr>
              <w:t xml:space="preserve"> cu amendă</w:t>
            </w:r>
          </w:p>
        </w:tc>
        <w:tc>
          <w:tcPr>
            <w:tcW w:w="3544" w:type="dxa"/>
          </w:tcPr>
          <w:p w14:paraId="1699B3D3" w14:textId="77777777" w:rsidR="00C56CB0" w:rsidRPr="00C56CB0" w:rsidRDefault="00C56CB0" w:rsidP="00C56CB0">
            <w:pPr>
              <w:jc w:val="center"/>
              <w:rPr>
                <w:rFonts w:ascii="Times New Roman" w:hAnsi="Times New Roman" w:cs="Times New Roman"/>
                <w:sz w:val="24"/>
                <w:szCs w:val="24"/>
              </w:rPr>
            </w:pPr>
            <w:r w:rsidRPr="00C56CB0">
              <w:rPr>
                <w:rFonts w:ascii="Times New Roman" w:hAnsi="Times New Roman" w:cs="Times New Roman"/>
                <w:sz w:val="24"/>
                <w:szCs w:val="24"/>
              </w:rPr>
              <w:t>de la 506,50 lei la 2532,50 lei</w:t>
            </w:r>
          </w:p>
        </w:tc>
      </w:tr>
    </w:tbl>
    <w:p w14:paraId="555F7F50" w14:textId="77777777" w:rsidR="00C56CB0" w:rsidRPr="00C56CB0" w:rsidRDefault="00C56CB0" w:rsidP="00C56CB0">
      <w:pPr>
        <w:spacing w:after="0" w:line="240" w:lineRule="auto"/>
        <w:rPr>
          <w:rFonts w:ascii="Times New Roman" w:hAnsi="Times New Roman" w:cs="Times New Roman"/>
          <w:sz w:val="24"/>
          <w:szCs w:val="24"/>
        </w:rPr>
      </w:pPr>
      <w:r w:rsidRPr="00C56CB0">
        <w:rPr>
          <w:rFonts w:ascii="Times New Roman" w:hAnsi="Times New Roman" w:cs="Times New Roman"/>
          <w:sz w:val="24"/>
          <w:szCs w:val="24"/>
        </w:rPr>
        <w:t>”</w:t>
      </w:r>
    </w:p>
    <w:p w14:paraId="4BA3F75B" w14:textId="77777777" w:rsidR="00C56CB0" w:rsidRPr="00C56CB0" w:rsidRDefault="00C56CB0" w:rsidP="00C56CB0">
      <w:pPr>
        <w:numPr>
          <w:ilvl w:val="0"/>
          <w:numId w:val="1"/>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În Anexa nr.14, pct.1, nr. crt. 6 și 8 se abrogă.</w:t>
      </w:r>
    </w:p>
    <w:p w14:paraId="6C5528FC" w14:textId="77777777" w:rsidR="00C56CB0" w:rsidRPr="00C56CB0" w:rsidRDefault="00C56CB0" w:rsidP="00C56CB0">
      <w:pPr>
        <w:spacing w:after="0" w:line="240" w:lineRule="auto"/>
        <w:ind w:left="1170"/>
        <w:contextualSpacing/>
        <w:jc w:val="both"/>
        <w:rPr>
          <w:rFonts w:ascii="Times New Roman" w:eastAsia="Times New Roman" w:hAnsi="Times New Roman" w:cs="Times New Roman"/>
        </w:rPr>
      </w:pPr>
    </w:p>
    <w:p w14:paraId="1A123DF7" w14:textId="77777777" w:rsidR="00C56CB0" w:rsidRPr="00C56CB0" w:rsidRDefault="00C56CB0" w:rsidP="00C56CB0">
      <w:pPr>
        <w:numPr>
          <w:ilvl w:val="0"/>
          <w:numId w:val="1"/>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Anexele nr.17 și 25 se abrogă.</w:t>
      </w:r>
    </w:p>
    <w:p w14:paraId="48DFEE4B" w14:textId="77777777" w:rsidR="00C56CB0" w:rsidRPr="00C56CB0" w:rsidRDefault="00C56CB0" w:rsidP="00C56CB0">
      <w:pPr>
        <w:spacing w:line="256" w:lineRule="auto"/>
        <w:ind w:left="720"/>
        <w:contextualSpacing/>
        <w:rPr>
          <w:rFonts w:ascii="Times New Roman" w:eastAsia="Times New Roman" w:hAnsi="Times New Roman" w:cs="Times New Roman"/>
        </w:rPr>
      </w:pPr>
    </w:p>
    <w:p w14:paraId="4AA11A75" w14:textId="6E9EB3B2" w:rsidR="00C56CB0" w:rsidRPr="00C56CB0" w:rsidRDefault="00C56CB0" w:rsidP="006D37AA">
      <w:pPr>
        <w:numPr>
          <w:ilvl w:val="0"/>
          <w:numId w:val="1"/>
        </w:numPr>
        <w:spacing w:after="0" w:line="240" w:lineRule="auto"/>
        <w:contextualSpacing/>
        <w:jc w:val="both"/>
        <w:rPr>
          <w:rFonts w:ascii="Times New Roman" w:hAnsi="Times New Roman"/>
          <w:sz w:val="24"/>
          <w:szCs w:val="24"/>
        </w:rPr>
      </w:pPr>
      <w:r w:rsidRPr="00C56CB0">
        <w:rPr>
          <w:rFonts w:ascii="Times New Roman" w:eastAsia="Times New Roman" w:hAnsi="Times New Roman" w:cs="Times New Roman"/>
        </w:rPr>
        <w:t xml:space="preserve">Pct. </w:t>
      </w:r>
      <w:r w:rsidR="00047D88">
        <w:rPr>
          <w:rFonts w:ascii="Times New Roman" w:eastAsia="Times New Roman" w:hAnsi="Times New Roman" w:cs="Times New Roman"/>
        </w:rPr>
        <w:t>1-3</w:t>
      </w:r>
      <w:r w:rsidR="006D37AA">
        <w:rPr>
          <w:rFonts w:ascii="Times New Roman" w:eastAsia="Times New Roman" w:hAnsi="Times New Roman" w:cs="Times New Roman"/>
        </w:rPr>
        <w:t xml:space="preserve"> </w:t>
      </w:r>
      <w:r w:rsidR="00047D88">
        <w:rPr>
          <w:rFonts w:ascii="Times New Roman" w:eastAsia="Times New Roman" w:hAnsi="Times New Roman" w:cs="Times New Roman"/>
        </w:rPr>
        <w:t>și</w:t>
      </w:r>
      <w:r w:rsidR="006D37AA">
        <w:rPr>
          <w:rFonts w:ascii="Times New Roman" w:eastAsia="Times New Roman" w:hAnsi="Times New Roman" w:cs="Times New Roman"/>
        </w:rPr>
        <w:t>7-8</w:t>
      </w:r>
      <w:r w:rsidRPr="00C56CB0">
        <w:rPr>
          <w:rFonts w:ascii="Times New Roman" w:eastAsia="Times New Roman" w:hAnsi="Times New Roman" w:cs="Times New Roman"/>
        </w:rPr>
        <w:t xml:space="preserve"> din  Anexa nr. 26 se </w:t>
      </w:r>
      <w:r w:rsidR="006D37AA">
        <w:rPr>
          <w:rFonts w:ascii="Times New Roman" w:eastAsia="Times New Roman" w:hAnsi="Times New Roman" w:cs="Times New Roman"/>
        </w:rPr>
        <w:t>abrogă.</w:t>
      </w:r>
    </w:p>
    <w:p w14:paraId="2180EA4D" w14:textId="77777777" w:rsidR="00C56CB0" w:rsidRPr="00C56CB0" w:rsidRDefault="00C56CB0" w:rsidP="00C56CB0">
      <w:pPr>
        <w:spacing w:after="0" w:line="240" w:lineRule="auto"/>
        <w:ind w:left="1170"/>
        <w:contextualSpacing/>
        <w:jc w:val="both"/>
        <w:rPr>
          <w:rFonts w:ascii="Times New Roman" w:eastAsia="Times New Roman" w:hAnsi="Times New Roman" w:cs="Times New Roman"/>
        </w:rPr>
      </w:pPr>
    </w:p>
    <w:p w14:paraId="69A93FBF" w14:textId="77777777" w:rsidR="00C56CB0" w:rsidRPr="00C56CB0" w:rsidRDefault="00C56CB0" w:rsidP="00C56CB0">
      <w:pPr>
        <w:numPr>
          <w:ilvl w:val="0"/>
          <w:numId w:val="1"/>
        </w:numPr>
        <w:spacing w:after="0" w:line="240" w:lineRule="auto"/>
        <w:contextualSpacing/>
        <w:jc w:val="both"/>
        <w:rPr>
          <w:rFonts w:ascii="Times New Roman" w:eastAsia="Times New Roman" w:hAnsi="Times New Roman" w:cs="Times New Roman"/>
        </w:rPr>
      </w:pPr>
      <w:r w:rsidRPr="00C56CB0">
        <w:rPr>
          <w:rFonts w:ascii="Times New Roman" w:eastAsia="Times New Roman" w:hAnsi="Times New Roman" w:cs="Times New Roman"/>
        </w:rPr>
        <w:t>Pct. 1 din Anexa nr.27 se modifică și va avea următorul cuprins:</w:t>
      </w:r>
    </w:p>
    <w:p w14:paraId="1CFF6FEF" w14:textId="77777777" w:rsidR="00C56CB0" w:rsidRPr="00C56CB0" w:rsidRDefault="00C56CB0" w:rsidP="00C56CB0">
      <w:pPr>
        <w:spacing w:after="0" w:line="240" w:lineRule="auto"/>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0"/>
        </w:rPr>
        <w:t xml:space="preserve">”1.  </w:t>
      </w:r>
      <w:r w:rsidRPr="00C56CB0">
        <w:rPr>
          <w:rFonts w:ascii="Times New Roman" w:eastAsia="Times New Roman" w:hAnsi="Times New Roman" w:cs="Times New Roman"/>
          <w:sz w:val="24"/>
          <w:szCs w:val="24"/>
        </w:rPr>
        <w:t xml:space="preserve">Se aprobă taxele speciale pentru serviciile prestate de spălătoria „Clăbucet” a Direcţiei de </w:t>
      </w:r>
      <w:proofErr w:type="spellStart"/>
      <w:r w:rsidRPr="00C56CB0">
        <w:rPr>
          <w:rFonts w:ascii="Times New Roman" w:eastAsia="Times New Roman" w:hAnsi="Times New Roman" w:cs="Times New Roman"/>
          <w:sz w:val="24"/>
          <w:szCs w:val="24"/>
        </w:rPr>
        <w:t>Asistenţă</w:t>
      </w:r>
      <w:proofErr w:type="spellEnd"/>
      <w:r w:rsidRPr="00C56CB0">
        <w:rPr>
          <w:rFonts w:ascii="Times New Roman" w:eastAsia="Times New Roman" w:hAnsi="Times New Roman" w:cs="Times New Roman"/>
          <w:sz w:val="24"/>
          <w:szCs w:val="24"/>
        </w:rPr>
        <w:t xml:space="preserve"> Socială Arad, aferente anului 2019, astfel:</w:t>
      </w:r>
    </w:p>
    <w:p w14:paraId="0E75ECBC" w14:textId="77777777" w:rsidR="00C56CB0" w:rsidRPr="00C56CB0" w:rsidRDefault="00C56CB0" w:rsidP="00C56CB0">
      <w:pPr>
        <w:spacing w:after="0" w:line="240" w:lineRule="auto"/>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a) Spălare automată:         5 lei/kg;</w:t>
      </w:r>
    </w:p>
    <w:p w14:paraId="5D0791A8" w14:textId="77777777" w:rsidR="00C56CB0" w:rsidRPr="00C56CB0" w:rsidRDefault="00C56CB0" w:rsidP="00C56CB0">
      <w:pPr>
        <w:spacing w:after="0" w:line="240" w:lineRule="auto"/>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b) Spălat / călcat:              6 lei/kg;</w:t>
      </w:r>
    </w:p>
    <w:p w14:paraId="066BBE10" w14:textId="77777777" w:rsidR="00C56CB0" w:rsidRPr="00C56CB0" w:rsidRDefault="00C56CB0" w:rsidP="00C56CB0">
      <w:pPr>
        <w:spacing w:after="0" w:line="240" w:lineRule="auto"/>
        <w:ind w:firstLine="720"/>
        <w:jc w:val="both"/>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c) Spălat/ călcat/ apretat:  7 lei/kg.</w:t>
      </w:r>
    </w:p>
    <w:p w14:paraId="6E673218"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d)  Călcat:                             3 lei/kg;</w:t>
      </w:r>
    </w:p>
    <w:p w14:paraId="07F9AB19" w14:textId="77777777" w:rsidR="00C56CB0" w:rsidRPr="00C56CB0" w:rsidRDefault="00C56CB0" w:rsidP="00C56CB0">
      <w:pPr>
        <w:spacing w:after="0" w:line="240" w:lineRule="auto"/>
        <w:ind w:firstLine="708"/>
        <w:jc w:val="both"/>
        <w:rPr>
          <w:rFonts w:ascii="Times New Roman" w:eastAsia="Times New Roman" w:hAnsi="Times New Roman" w:cs="Times New Roman"/>
        </w:rPr>
      </w:pPr>
      <w:r w:rsidRPr="00C56CB0">
        <w:rPr>
          <w:rFonts w:ascii="Times New Roman" w:eastAsia="Times New Roman" w:hAnsi="Times New Roman" w:cs="Times New Roman"/>
        </w:rPr>
        <w:t>e) Călcat cămașă:                  3 lei/bucată.”.</w:t>
      </w:r>
    </w:p>
    <w:p w14:paraId="1025929C" w14:textId="77777777" w:rsidR="00C56CB0" w:rsidRPr="00C56CB0" w:rsidRDefault="00C56CB0" w:rsidP="00C56CB0">
      <w:pPr>
        <w:spacing w:after="0" w:line="240" w:lineRule="auto"/>
        <w:jc w:val="both"/>
        <w:rPr>
          <w:rFonts w:ascii="Times New Roman" w:eastAsia="Times New Roman" w:hAnsi="Times New Roman" w:cs="Times New Roman"/>
        </w:rPr>
      </w:pPr>
    </w:p>
    <w:p w14:paraId="0C762AD0" w14:textId="77777777" w:rsidR="00C56CB0" w:rsidRPr="00C56CB0" w:rsidRDefault="00C56CB0" w:rsidP="00C56CB0">
      <w:pPr>
        <w:spacing w:after="0" w:line="240" w:lineRule="auto"/>
        <w:jc w:val="both"/>
        <w:rPr>
          <w:rFonts w:ascii="Times New Roman" w:eastAsia="Times New Roman" w:hAnsi="Times New Roman" w:cs="Times New Roman"/>
        </w:rPr>
      </w:pPr>
    </w:p>
    <w:p w14:paraId="2C55339F" w14:textId="77777777" w:rsidR="00C56CB0" w:rsidRPr="00C56CB0" w:rsidRDefault="00C56CB0" w:rsidP="00C56CB0">
      <w:pPr>
        <w:spacing w:after="0" w:line="240" w:lineRule="auto"/>
        <w:jc w:val="both"/>
        <w:rPr>
          <w:rFonts w:ascii="Times New Roman" w:eastAsia="Times New Roman" w:hAnsi="Times New Roman" w:cs="Times New Roman"/>
        </w:rPr>
      </w:pPr>
    </w:p>
    <w:p w14:paraId="5BAA2E3B" w14:textId="77777777" w:rsidR="00C56CB0" w:rsidRPr="00C56CB0" w:rsidRDefault="00C56CB0" w:rsidP="00C56CB0">
      <w:pPr>
        <w:spacing w:after="0" w:line="240" w:lineRule="auto"/>
        <w:ind w:firstLine="708"/>
        <w:jc w:val="both"/>
        <w:rPr>
          <w:rFonts w:ascii="Times New Roman" w:eastAsia="Times New Roman" w:hAnsi="Times New Roman" w:cs="Times New Roman"/>
        </w:rPr>
      </w:pPr>
      <w:proofErr w:type="spellStart"/>
      <w:r w:rsidRPr="00C56CB0">
        <w:rPr>
          <w:rFonts w:ascii="Times New Roman" w:eastAsia="Times New Roman" w:hAnsi="Times New Roman" w:cs="Times New Roman"/>
        </w:rPr>
        <w:t>Art.II</w:t>
      </w:r>
      <w:proofErr w:type="spellEnd"/>
      <w:r w:rsidRPr="00C56CB0">
        <w:rPr>
          <w:rFonts w:ascii="Times New Roman" w:eastAsia="Times New Roman" w:hAnsi="Times New Roman" w:cs="Times New Roman"/>
        </w:rPr>
        <w:t>. Cuantumul impozitelor, taxelor locale şi amenzilor stabilite prin prezenta hotărâre se aplică începând cu data de 01.01.2019.</w:t>
      </w:r>
    </w:p>
    <w:p w14:paraId="2ABC749D" w14:textId="77777777" w:rsidR="00C56CB0" w:rsidRPr="00C56CB0" w:rsidRDefault="00C56CB0" w:rsidP="00C56CB0">
      <w:pPr>
        <w:spacing w:after="0" w:line="240" w:lineRule="auto"/>
        <w:ind w:firstLine="708"/>
        <w:jc w:val="both"/>
        <w:rPr>
          <w:rFonts w:ascii="Times New Roman" w:eastAsia="Times New Roman" w:hAnsi="Times New Roman" w:cs="Times New Roman"/>
        </w:rPr>
      </w:pPr>
    </w:p>
    <w:p w14:paraId="1AD26316" w14:textId="77777777" w:rsidR="00C56CB0" w:rsidRPr="00C56CB0" w:rsidRDefault="00C56CB0" w:rsidP="00C56CB0">
      <w:pPr>
        <w:spacing w:after="0" w:line="240" w:lineRule="auto"/>
        <w:ind w:firstLine="708"/>
        <w:jc w:val="both"/>
        <w:rPr>
          <w:rFonts w:ascii="Times New Roman" w:eastAsia="Times New Roman" w:hAnsi="Times New Roman" w:cs="Times New Roman"/>
        </w:rPr>
      </w:pPr>
      <w:proofErr w:type="spellStart"/>
      <w:r w:rsidRPr="00C56CB0">
        <w:rPr>
          <w:rFonts w:ascii="Times New Roman" w:eastAsia="Times New Roman" w:hAnsi="Times New Roman" w:cs="Times New Roman"/>
        </w:rPr>
        <w:t>Art.III</w:t>
      </w:r>
      <w:proofErr w:type="spellEnd"/>
      <w:r w:rsidRPr="00C56CB0">
        <w:rPr>
          <w:rFonts w:ascii="Times New Roman" w:eastAsia="Times New Roman" w:hAnsi="Times New Roman" w:cs="Times New Roman"/>
        </w:rPr>
        <w:t xml:space="preserve">.  Prezenta hotărâre se comunică Prefectului </w:t>
      </w:r>
      <w:proofErr w:type="spellStart"/>
      <w:r w:rsidRPr="00C56CB0">
        <w:rPr>
          <w:rFonts w:ascii="Times New Roman" w:eastAsia="Times New Roman" w:hAnsi="Times New Roman" w:cs="Times New Roman"/>
        </w:rPr>
        <w:t>Judeţului</w:t>
      </w:r>
      <w:proofErr w:type="spellEnd"/>
      <w:r w:rsidRPr="00C56CB0">
        <w:rPr>
          <w:rFonts w:ascii="Times New Roman" w:eastAsia="Times New Roman" w:hAnsi="Times New Roman" w:cs="Times New Roman"/>
        </w:rPr>
        <w:t xml:space="preserve"> Arad în vederea exercitării controlului cu privire la legalitate şi se aduce la </w:t>
      </w:r>
      <w:proofErr w:type="spellStart"/>
      <w:r w:rsidRPr="00C56CB0">
        <w:rPr>
          <w:rFonts w:ascii="Times New Roman" w:eastAsia="Times New Roman" w:hAnsi="Times New Roman" w:cs="Times New Roman"/>
        </w:rPr>
        <w:t>cunoştinţă</w:t>
      </w:r>
      <w:proofErr w:type="spellEnd"/>
      <w:r w:rsidRPr="00C56CB0">
        <w:rPr>
          <w:rFonts w:ascii="Times New Roman" w:eastAsia="Times New Roman" w:hAnsi="Times New Roman" w:cs="Times New Roman"/>
        </w:rPr>
        <w:t xml:space="preserve"> publică în condițiile legii.</w:t>
      </w:r>
    </w:p>
    <w:p w14:paraId="142FF160" w14:textId="77777777" w:rsidR="00C56CB0" w:rsidRPr="00C56CB0" w:rsidRDefault="00C56CB0" w:rsidP="00C56CB0">
      <w:pPr>
        <w:spacing w:after="0" w:line="240" w:lineRule="auto"/>
        <w:ind w:firstLine="708"/>
        <w:rPr>
          <w:rFonts w:ascii="Times New Roman" w:eastAsia="Times New Roman" w:hAnsi="Times New Roman" w:cs="Times New Roman"/>
        </w:rPr>
      </w:pPr>
    </w:p>
    <w:p w14:paraId="0E4BB410" w14:textId="77777777" w:rsidR="00C56CB0" w:rsidRPr="00C56CB0" w:rsidRDefault="00C56CB0" w:rsidP="00C56CB0">
      <w:pPr>
        <w:spacing w:after="0" w:line="240" w:lineRule="auto"/>
        <w:ind w:firstLine="708"/>
        <w:rPr>
          <w:rFonts w:ascii="Times New Roman" w:eastAsia="Times New Roman" w:hAnsi="Times New Roman" w:cs="Times New Roman"/>
        </w:rPr>
      </w:pPr>
    </w:p>
    <w:p w14:paraId="09478888" w14:textId="77777777" w:rsidR="00C56CB0" w:rsidRPr="00C56CB0" w:rsidRDefault="00C56CB0" w:rsidP="00C56CB0">
      <w:pPr>
        <w:spacing w:after="0" w:line="240" w:lineRule="auto"/>
        <w:ind w:left="708" w:firstLine="708"/>
        <w:rPr>
          <w:rFonts w:ascii="Times New Roman" w:eastAsia="Times New Roman" w:hAnsi="Times New Roman" w:cs="Times New Roman"/>
        </w:rPr>
      </w:pPr>
      <w:r w:rsidRPr="00C56CB0">
        <w:rPr>
          <w:rFonts w:ascii="Times New Roman" w:eastAsia="Times New Roman" w:hAnsi="Times New Roman" w:cs="Times New Roman"/>
        </w:rPr>
        <w:t xml:space="preserve">    </w:t>
      </w:r>
      <w:proofErr w:type="spellStart"/>
      <w:r w:rsidRPr="00C56CB0">
        <w:rPr>
          <w:rFonts w:ascii="Times New Roman" w:eastAsia="Times New Roman" w:hAnsi="Times New Roman" w:cs="Times New Roman"/>
        </w:rPr>
        <w:t>Preşedinte</w:t>
      </w:r>
      <w:proofErr w:type="spellEnd"/>
      <w:r w:rsidRPr="00C56CB0">
        <w:rPr>
          <w:rFonts w:ascii="Times New Roman" w:eastAsia="Times New Roman" w:hAnsi="Times New Roman" w:cs="Times New Roman"/>
        </w:rPr>
        <w:t xml:space="preserve"> de </w:t>
      </w:r>
      <w:proofErr w:type="spellStart"/>
      <w:r w:rsidRPr="00C56CB0">
        <w:rPr>
          <w:rFonts w:ascii="Times New Roman" w:eastAsia="Times New Roman" w:hAnsi="Times New Roman" w:cs="Times New Roman"/>
        </w:rPr>
        <w:t>şedinţă</w:t>
      </w:r>
      <w:proofErr w:type="spellEnd"/>
      <w:r w:rsidRPr="00C56CB0">
        <w:rPr>
          <w:rFonts w:ascii="Times New Roman" w:eastAsia="Times New Roman" w:hAnsi="Times New Roman" w:cs="Times New Roman"/>
        </w:rPr>
        <w:t xml:space="preserve">,                                                  Secretar,                                                                                </w:t>
      </w:r>
    </w:p>
    <w:p w14:paraId="184D7E29" w14:textId="77777777" w:rsidR="00C56CB0" w:rsidRPr="00C56CB0" w:rsidRDefault="00C56CB0" w:rsidP="00C56CB0">
      <w:pPr>
        <w:spacing w:after="0" w:line="240" w:lineRule="auto"/>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w:t>
      </w:r>
    </w:p>
    <w:p w14:paraId="6FED9992" w14:textId="77777777" w:rsidR="00C56CB0" w:rsidRPr="00C56CB0" w:rsidRDefault="00C56CB0" w:rsidP="00C56CB0">
      <w:pPr>
        <w:spacing w:after="0" w:line="240" w:lineRule="auto"/>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w:t>
      </w:r>
    </w:p>
    <w:p w14:paraId="3C9BC0AD" w14:textId="2E648EE0" w:rsidR="00B6119C" w:rsidRDefault="00C56CB0" w:rsidP="00C56CB0">
      <w:pPr>
        <w:spacing w:after="0" w:line="240" w:lineRule="auto"/>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w:t>
      </w:r>
    </w:p>
    <w:p w14:paraId="09297C77" w14:textId="5DC8284E" w:rsidR="00C56CB0" w:rsidRPr="00C56CB0" w:rsidRDefault="00C56CB0" w:rsidP="00C56CB0">
      <w:pPr>
        <w:spacing w:after="0" w:line="240" w:lineRule="auto"/>
        <w:rPr>
          <w:rFonts w:ascii="Times New Roman" w:eastAsia="Times New Roman" w:hAnsi="Times New Roman" w:cs="Times New Roman"/>
          <w:sz w:val="24"/>
          <w:szCs w:val="24"/>
        </w:rPr>
      </w:pPr>
      <w:r w:rsidRPr="00C56CB0">
        <w:rPr>
          <w:rFonts w:ascii="Times New Roman" w:eastAsia="Times New Roman" w:hAnsi="Times New Roman" w:cs="Times New Roman"/>
          <w:sz w:val="24"/>
          <w:szCs w:val="24"/>
        </w:rPr>
        <w:t xml:space="preserve">                </w:t>
      </w:r>
    </w:p>
    <w:p w14:paraId="17988F9D" w14:textId="7B07C7DD" w:rsidR="004A6454" w:rsidRDefault="00C56CB0" w:rsidP="00C56CB0">
      <w:pPr>
        <w:spacing w:after="0" w:line="240" w:lineRule="auto"/>
        <w:rPr>
          <w:rFonts w:ascii="Times New Roman" w:eastAsia="Times New Roman" w:hAnsi="Times New Roman" w:cs="Times New Roman"/>
          <w:sz w:val="18"/>
          <w:szCs w:val="18"/>
        </w:rPr>
      </w:pPr>
      <w:proofErr w:type="spellStart"/>
      <w:r w:rsidRPr="00C56CB0">
        <w:rPr>
          <w:rFonts w:ascii="Times New Roman" w:eastAsia="Times New Roman" w:hAnsi="Times New Roman" w:cs="Times New Roman"/>
          <w:sz w:val="18"/>
          <w:szCs w:val="18"/>
        </w:rPr>
        <w:t>Red</w:t>
      </w:r>
      <w:proofErr w:type="spellEnd"/>
      <w:r w:rsidRPr="00C56CB0">
        <w:rPr>
          <w:rFonts w:ascii="Times New Roman" w:eastAsia="Times New Roman" w:hAnsi="Times New Roman" w:cs="Times New Roman"/>
          <w:sz w:val="18"/>
          <w:szCs w:val="18"/>
        </w:rPr>
        <w:t>/</w:t>
      </w:r>
      <w:proofErr w:type="spellStart"/>
      <w:r w:rsidRPr="00C56CB0">
        <w:rPr>
          <w:rFonts w:ascii="Times New Roman" w:eastAsia="Times New Roman" w:hAnsi="Times New Roman" w:cs="Times New Roman"/>
          <w:sz w:val="18"/>
          <w:szCs w:val="18"/>
        </w:rPr>
        <w:t>dact</w:t>
      </w:r>
      <w:proofErr w:type="spellEnd"/>
      <w:r w:rsidRPr="00C56CB0">
        <w:rPr>
          <w:rFonts w:ascii="Times New Roman" w:eastAsia="Times New Roman" w:hAnsi="Times New Roman" w:cs="Times New Roman"/>
          <w:sz w:val="18"/>
          <w:szCs w:val="18"/>
        </w:rPr>
        <w:t>./I. Albu                                                                                                                                          Cod: PMA – S</w:t>
      </w:r>
      <w:r w:rsidR="004A6454">
        <w:rPr>
          <w:rFonts w:ascii="Times New Roman" w:eastAsia="Times New Roman" w:hAnsi="Times New Roman" w:cs="Times New Roman"/>
          <w:sz w:val="18"/>
          <w:szCs w:val="18"/>
        </w:rPr>
        <w:t>4</w:t>
      </w:r>
      <w:r w:rsidRPr="00C56CB0">
        <w:rPr>
          <w:rFonts w:ascii="Times New Roman" w:eastAsia="Times New Roman" w:hAnsi="Times New Roman" w:cs="Times New Roman"/>
          <w:sz w:val="18"/>
          <w:szCs w:val="18"/>
        </w:rPr>
        <w:t>-02</w:t>
      </w:r>
    </w:p>
    <w:p w14:paraId="2AA4792D" w14:textId="77777777" w:rsidR="004A6454" w:rsidRDefault="004A6454">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6FA0DFB4" w14:textId="77777777" w:rsidR="004A6454" w:rsidRDefault="004A6454" w:rsidP="004A6454">
      <w:pPr>
        <w:spacing w:after="0" w:line="240" w:lineRule="auto"/>
        <w:jc w:val="both"/>
        <w:rPr>
          <w:rFonts w:ascii="Times New Roman" w:hAnsi="Times New Roman"/>
          <w:sz w:val="24"/>
          <w:szCs w:val="24"/>
        </w:rPr>
      </w:pPr>
      <w:r>
        <w:rPr>
          <w:rFonts w:ascii="Times New Roman" w:hAnsi="Times New Roman"/>
          <w:sz w:val="24"/>
          <w:szCs w:val="24"/>
        </w:rPr>
        <w:lastRenderedPageBreak/>
        <w:t>ROMÂNIA</w:t>
      </w:r>
    </w:p>
    <w:p w14:paraId="09B2FD92" w14:textId="77777777" w:rsidR="004A6454" w:rsidRDefault="004A6454" w:rsidP="004A6454">
      <w:pPr>
        <w:spacing w:after="0" w:line="240" w:lineRule="auto"/>
        <w:jc w:val="both"/>
        <w:rPr>
          <w:rFonts w:ascii="Times New Roman" w:hAnsi="Times New Roman"/>
          <w:sz w:val="24"/>
          <w:szCs w:val="24"/>
        </w:rPr>
      </w:pPr>
      <w:r>
        <w:rPr>
          <w:rFonts w:ascii="Times New Roman" w:hAnsi="Times New Roman"/>
          <w:sz w:val="24"/>
          <w:szCs w:val="24"/>
        </w:rPr>
        <w:t>JUDEŢUL ARAD</w:t>
      </w:r>
    </w:p>
    <w:p w14:paraId="32B68336" w14:textId="77777777" w:rsidR="004A6454" w:rsidRDefault="004A6454" w:rsidP="004A6454">
      <w:pPr>
        <w:spacing w:after="0" w:line="240" w:lineRule="auto"/>
        <w:jc w:val="both"/>
        <w:rPr>
          <w:rFonts w:ascii="Times New Roman" w:hAnsi="Times New Roman"/>
          <w:sz w:val="24"/>
          <w:szCs w:val="24"/>
        </w:rPr>
      </w:pPr>
      <w:r>
        <w:rPr>
          <w:rFonts w:ascii="Times New Roman" w:hAnsi="Times New Roman"/>
          <w:sz w:val="24"/>
          <w:szCs w:val="24"/>
        </w:rPr>
        <w:t>MUNICIPIUL ARAD</w:t>
      </w:r>
    </w:p>
    <w:p w14:paraId="1ED478CC" w14:textId="77777777" w:rsidR="004A6454" w:rsidRDefault="004A6454" w:rsidP="004A6454">
      <w:pPr>
        <w:spacing w:after="0" w:line="240" w:lineRule="auto"/>
        <w:jc w:val="both"/>
        <w:rPr>
          <w:rFonts w:ascii="Times New Roman" w:hAnsi="Times New Roman"/>
          <w:sz w:val="24"/>
          <w:szCs w:val="24"/>
        </w:rPr>
      </w:pPr>
      <w:r>
        <w:rPr>
          <w:rFonts w:ascii="Times New Roman" w:hAnsi="Times New Roman"/>
          <w:sz w:val="24"/>
          <w:szCs w:val="24"/>
        </w:rPr>
        <w:t>PRIMAR</w:t>
      </w:r>
    </w:p>
    <w:p w14:paraId="582AFD34" w14:textId="3AA3AC26" w:rsidR="004A6454" w:rsidRDefault="004A6454" w:rsidP="004A6454">
      <w:pPr>
        <w:spacing w:after="0" w:line="240" w:lineRule="auto"/>
        <w:jc w:val="both"/>
        <w:rPr>
          <w:rFonts w:ascii="Times New Roman" w:hAnsi="Times New Roman"/>
          <w:sz w:val="24"/>
          <w:szCs w:val="24"/>
        </w:rPr>
      </w:pPr>
      <w:r>
        <w:rPr>
          <w:rFonts w:ascii="Times New Roman" w:hAnsi="Times New Roman"/>
          <w:sz w:val="24"/>
          <w:szCs w:val="24"/>
        </w:rPr>
        <w:t>NR.</w:t>
      </w:r>
      <w:r w:rsidR="004F1F82">
        <w:rPr>
          <w:rFonts w:ascii="Times New Roman" w:hAnsi="Times New Roman"/>
          <w:sz w:val="24"/>
          <w:szCs w:val="24"/>
        </w:rPr>
        <w:t>70151</w:t>
      </w:r>
      <w:r>
        <w:rPr>
          <w:rFonts w:ascii="Times New Roman" w:hAnsi="Times New Roman"/>
          <w:sz w:val="24"/>
          <w:szCs w:val="24"/>
        </w:rPr>
        <w:t>/</w:t>
      </w:r>
      <w:r w:rsidR="004F1F82">
        <w:rPr>
          <w:rFonts w:ascii="Times New Roman" w:hAnsi="Times New Roman"/>
          <w:sz w:val="24"/>
          <w:szCs w:val="24"/>
        </w:rPr>
        <w:t>26.09.2018</w:t>
      </w:r>
    </w:p>
    <w:p w14:paraId="236ED154" w14:textId="77777777" w:rsidR="004A6454" w:rsidRDefault="004A6454" w:rsidP="004A6454">
      <w:pPr>
        <w:spacing w:after="0" w:line="360" w:lineRule="auto"/>
        <w:jc w:val="center"/>
        <w:rPr>
          <w:rFonts w:ascii="Times New Roman" w:hAnsi="Times New Roman"/>
          <w:sz w:val="24"/>
          <w:szCs w:val="24"/>
        </w:rPr>
      </w:pPr>
    </w:p>
    <w:p w14:paraId="3E10D382" w14:textId="748B6A02" w:rsidR="004A6454" w:rsidRDefault="004A6454" w:rsidP="004A6454">
      <w:pPr>
        <w:spacing w:after="0" w:line="360" w:lineRule="auto"/>
        <w:jc w:val="center"/>
        <w:rPr>
          <w:rFonts w:ascii="Times New Roman" w:hAnsi="Times New Roman"/>
          <w:sz w:val="24"/>
          <w:szCs w:val="24"/>
        </w:rPr>
      </w:pPr>
      <w:r>
        <w:rPr>
          <w:rFonts w:ascii="Times New Roman" w:hAnsi="Times New Roman"/>
          <w:sz w:val="24"/>
          <w:szCs w:val="24"/>
        </w:rPr>
        <w:t>EXPUNERE DE MOTIVE</w:t>
      </w:r>
    </w:p>
    <w:p w14:paraId="555D95E0" w14:textId="77777777" w:rsidR="004A6454" w:rsidRDefault="004A6454" w:rsidP="004A6454">
      <w:pPr>
        <w:spacing w:after="0" w:line="360" w:lineRule="auto"/>
        <w:jc w:val="both"/>
        <w:rPr>
          <w:rFonts w:ascii="Times New Roman" w:hAnsi="Times New Roman"/>
          <w:sz w:val="24"/>
          <w:szCs w:val="24"/>
        </w:rPr>
      </w:pPr>
      <w:r>
        <w:rPr>
          <w:rFonts w:ascii="Times New Roman" w:hAnsi="Times New Roman"/>
          <w:sz w:val="24"/>
          <w:szCs w:val="24"/>
        </w:rPr>
        <w:tab/>
        <w:t>Primarul Municipiului Arad,</w:t>
      </w:r>
    </w:p>
    <w:p w14:paraId="024B8B65" w14:textId="77777777" w:rsidR="004A6454" w:rsidRDefault="004A6454" w:rsidP="004A6454">
      <w:pPr>
        <w:spacing w:after="0" w:line="360" w:lineRule="auto"/>
        <w:jc w:val="both"/>
        <w:rPr>
          <w:rFonts w:ascii="Times New Roman" w:hAnsi="Times New Roman"/>
          <w:sz w:val="24"/>
          <w:szCs w:val="24"/>
        </w:rPr>
      </w:pPr>
      <w:r>
        <w:rPr>
          <w:rFonts w:ascii="Times New Roman" w:hAnsi="Times New Roman"/>
          <w:sz w:val="24"/>
          <w:szCs w:val="24"/>
        </w:rPr>
        <w:tab/>
        <w:t>Având în vedere:</w:t>
      </w:r>
    </w:p>
    <w:p w14:paraId="272F4D14" w14:textId="77777777"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 prevederile Titlului IX din Legea nr.227/2015 privind Codul fiscal, cu modificările și completările ulterioare;</w:t>
      </w:r>
    </w:p>
    <w:p w14:paraId="5CACB243" w14:textId="77777777"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 Hotărârea Consiliului Local al Municipiului Arad nr.351/2015 privind stabilirea impozitelor și taxelor locale pentru anul 2016;</w:t>
      </w:r>
    </w:p>
    <w:p w14:paraId="683F9572" w14:textId="77777777" w:rsidR="004A6454" w:rsidRDefault="004A6454" w:rsidP="004A6454">
      <w:pPr>
        <w:spacing w:after="0" w:line="360" w:lineRule="auto"/>
        <w:ind w:firstLine="720"/>
        <w:jc w:val="both"/>
        <w:rPr>
          <w:rFonts w:ascii="Times New Roman" w:hAnsi="Times New Roman"/>
          <w:sz w:val="24"/>
          <w:szCs w:val="24"/>
        </w:rPr>
      </w:pPr>
      <w:bookmarkStart w:id="8" w:name="_Hlk498950971"/>
      <w:r>
        <w:rPr>
          <w:rFonts w:ascii="Times New Roman" w:hAnsi="Times New Roman"/>
          <w:sz w:val="24"/>
          <w:szCs w:val="24"/>
        </w:rPr>
        <w:t>- Hotărârea Consiliului Local al Municipiului Arad nr.153/2016 privind modificarea și completarea Hotărârii Consiliului Local al Municipiului Arad nr.351/2015 privind stabilirea impozitelor și taxelor locale pentru anul 2016;</w:t>
      </w:r>
    </w:p>
    <w:bookmarkEnd w:id="8"/>
    <w:p w14:paraId="6A551FD6" w14:textId="77777777"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 Hotărârea Consiliului Local al Municipiului Arad nr.470/2016 privind stabilirea impozitelor și taxelor locale pentru anul 2017;</w:t>
      </w:r>
    </w:p>
    <w:p w14:paraId="5EB34462" w14:textId="77777777"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962D96">
        <w:rPr>
          <w:rFonts w:ascii="Times New Roman" w:hAnsi="Times New Roman"/>
          <w:sz w:val="24"/>
          <w:szCs w:val="24"/>
        </w:rPr>
        <w:t>Hotărârea Consiliului Local al Municipiului Arad nr.511/2017 privind stabilirea impozitelor și taxelor locale pentru anul 2018, modificată prin Hotărârea Consiliului Local al Municipiului Arad nr.22/2018</w:t>
      </w:r>
      <w:r>
        <w:rPr>
          <w:rFonts w:ascii="Times New Roman" w:hAnsi="Times New Roman"/>
          <w:sz w:val="24"/>
          <w:szCs w:val="24"/>
        </w:rPr>
        <w:t>;</w:t>
      </w:r>
    </w:p>
    <w:p w14:paraId="1E53562B" w14:textId="77777777"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w:t>
      </w:r>
      <w:r w:rsidRPr="00962D96">
        <w:rPr>
          <w:rFonts w:ascii="Times New Roman" w:hAnsi="Times New Roman"/>
          <w:sz w:val="24"/>
          <w:szCs w:val="24"/>
        </w:rPr>
        <w:t xml:space="preserve"> Hotărârea Consiliului Local al Municipiului Arad nr.176/2018  privind aprobarea impozitelor și taxelor locale, precum și limitele amenzilor care se fac venit la bugetul local care se indexează anual pe baza ratei </w:t>
      </w:r>
      <w:proofErr w:type="spellStart"/>
      <w:r w:rsidRPr="00962D96">
        <w:rPr>
          <w:rFonts w:ascii="Times New Roman" w:hAnsi="Times New Roman"/>
          <w:sz w:val="24"/>
          <w:szCs w:val="24"/>
        </w:rPr>
        <w:t>inflaţiei</w:t>
      </w:r>
      <w:proofErr w:type="spellEnd"/>
      <w:r w:rsidRPr="00962D96">
        <w:rPr>
          <w:rFonts w:ascii="Times New Roman" w:hAnsi="Times New Roman"/>
          <w:sz w:val="24"/>
          <w:szCs w:val="24"/>
        </w:rPr>
        <w:t>, aplicabile în anul fiscal 2019</w:t>
      </w:r>
      <w:r>
        <w:rPr>
          <w:rFonts w:ascii="Times New Roman" w:hAnsi="Times New Roman"/>
          <w:sz w:val="24"/>
          <w:szCs w:val="24"/>
        </w:rPr>
        <w:t>;</w:t>
      </w:r>
    </w:p>
    <w:p w14:paraId="7E1D7F0B" w14:textId="77777777" w:rsidR="004A6454" w:rsidRDefault="004A6454" w:rsidP="004A6454">
      <w:pPr>
        <w:spacing w:after="0" w:line="360" w:lineRule="auto"/>
        <w:ind w:firstLine="720"/>
        <w:jc w:val="both"/>
        <w:rPr>
          <w:rFonts w:ascii="Times New Roman" w:hAnsi="Times New Roman"/>
          <w:sz w:val="24"/>
          <w:szCs w:val="24"/>
          <w:lang w:eastAsia="ro-RO"/>
        </w:rPr>
      </w:pPr>
      <w:r>
        <w:rPr>
          <w:rFonts w:ascii="Times New Roman" w:hAnsi="Times New Roman"/>
          <w:sz w:val="24"/>
          <w:szCs w:val="24"/>
        </w:rPr>
        <w:t>-</w:t>
      </w:r>
      <w:r w:rsidRPr="00394F4F">
        <w:rPr>
          <w:rFonts w:ascii="Times New Roman" w:hAnsi="Times New Roman"/>
          <w:sz w:val="24"/>
          <w:szCs w:val="24"/>
        </w:rPr>
        <w:t xml:space="preserve"> necesitățile bugetului local pentru anul 201</w:t>
      </w:r>
      <w:r>
        <w:rPr>
          <w:rFonts w:ascii="Times New Roman" w:hAnsi="Times New Roman"/>
          <w:sz w:val="24"/>
          <w:szCs w:val="24"/>
        </w:rPr>
        <w:t>9,</w:t>
      </w:r>
      <w:r>
        <w:rPr>
          <w:rFonts w:ascii="Times New Roman" w:hAnsi="Times New Roman"/>
          <w:sz w:val="24"/>
          <w:szCs w:val="24"/>
          <w:lang w:eastAsia="ro-RO"/>
        </w:rPr>
        <w:tab/>
      </w:r>
    </w:p>
    <w:p w14:paraId="4C9FB784" w14:textId="6D614E11" w:rsidR="004A6454" w:rsidRDefault="004A6454" w:rsidP="004A6454">
      <w:pPr>
        <w:spacing w:after="0" w:line="360" w:lineRule="auto"/>
        <w:ind w:firstLine="720"/>
        <w:jc w:val="both"/>
        <w:rPr>
          <w:rFonts w:ascii="Times New Roman" w:hAnsi="Times New Roman"/>
          <w:sz w:val="24"/>
          <w:szCs w:val="24"/>
        </w:rPr>
      </w:pPr>
      <w:r>
        <w:rPr>
          <w:rFonts w:ascii="Times New Roman" w:hAnsi="Times New Roman"/>
          <w:sz w:val="24"/>
          <w:szCs w:val="24"/>
        </w:rPr>
        <w:t xml:space="preserve">În temeiul prevederilor art. 45 alin. (6) din Legea nr.215/2001, a </w:t>
      </w:r>
      <w:proofErr w:type="spellStart"/>
      <w:r>
        <w:rPr>
          <w:rFonts w:ascii="Times New Roman" w:hAnsi="Times New Roman"/>
          <w:sz w:val="24"/>
          <w:szCs w:val="24"/>
        </w:rPr>
        <w:t>administraţiei</w:t>
      </w:r>
      <w:proofErr w:type="spellEnd"/>
      <w:r>
        <w:rPr>
          <w:rFonts w:ascii="Times New Roman" w:hAnsi="Times New Roman"/>
          <w:sz w:val="24"/>
          <w:szCs w:val="24"/>
        </w:rPr>
        <w:t xml:space="preserve"> publice locale republicată, actualizată şi ale art.37 din Anexa la  Hotărârea Consiliului Local al municipiului Arad  nr.216/30.06.2016 privind aprobarea regulamentului de organizare şi </w:t>
      </w:r>
      <w:proofErr w:type="spellStart"/>
      <w:r>
        <w:rPr>
          <w:rFonts w:ascii="Times New Roman" w:hAnsi="Times New Roman"/>
          <w:sz w:val="24"/>
          <w:szCs w:val="24"/>
        </w:rPr>
        <w:t>funcţionare</w:t>
      </w:r>
      <w:proofErr w:type="spellEnd"/>
      <w:r>
        <w:rPr>
          <w:rFonts w:ascii="Times New Roman" w:hAnsi="Times New Roman"/>
          <w:sz w:val="24"/>
          <w:szCs w:val="24"/>
        </w:rPr>
        <w:t xml:space="preserve"> a Consiliului Local al municipiului Arad pentru mandatul 2016-2020, îmi exprim </w:t>
      </w:r>
      <w:proofErr w:type="spellStart"/>
      <w:r>
        <w:rPr>
          <w:rFonts w:ascii="Times New Roman" w:hAnsi="Times New Roman"/>
          <w:sz w:val="24"/>
          <w:szCs w:val="24"/>
        </w:rPr>
        <w:t>iniţiativa</w:t>
      </w:r>
      <w:proofErr w:type="spellEnd"/>
      <w:r>
        <w:rPr>
          <w:rFonts w:ascii="Times New Roman" w:hAnsi="Times New Roman"/>
          <w:sz w:val="24"/>
          <w:szCs w:val="24"/>
        </w:rPr>
        <w:t xml:space="preserve"> de promovare a unui proiect de hotărâre cu următorul obiect:                                                                                                                                                                                                                                                                                                                                                                                                                                                                                                                                                                                                                                                                                                                                                                                                                                                                                                                                                                                                                                                                                                                                                                                                                                                                                                                                                                                                                                                                                                                                                                                                                                                                                                                                                                                                                                                                                                                                                                                                                                                                                                                                                                                                                                                                                                                                                                                                                                                                                                                                                                                                                                                                                                                                                                                                                                                                                                                                                                                                                                                                                                                                                                                                                                                                                                                                     </w:t>
      </w:r>
    </w:p>
    <w:p w14:paraId="265019CC" w14:textId="77777777" w:rsidR="004A6454" w:rsidRDefault="004A6454" w:rsidP="004A6454">
      <w:pPr>
        <w:spacing w:after="0" w:line="360" w:lineRule="auto"/>
        <w:jc w:val="both"/>
        <w:rPr>
          <w:rFonts w:ascii="Times New Roman" w:hAnsi="Times New Roman"/>
          <w:i/>
          <w:sz w:val="24"/>
          <w:szCs w:val="24"/>
        </w:rPr>
      </w:pPr>
      <w:r>
        <w:rPr>
          <w:rFonts w:ascii="Times New Roman" w:hAnsi="Times New Roman"/>
          <w:i/>
          <w:sz w:val="24"/>
          <w:szCs w:val="24"/>
        </w:rPr>
        <w:tab/>
        <w:t>- Propunerea de aprobare a impozitelor şi taxelor locale, cuantumul acestora, precum și facilitățile acordate la plata impozitelor și taxelor locale aplicabile în anul 2019,</w:t>
      </w:r>
      <w:r>
        <w:t xml:space="preserve"> </w:t>
      </w:r>
      <w:r>
        <w:rPr>
          <w:rFonts w:ascii="Times New Roman" w:hAnsi="Times New Roman"/>
          <w:i/>
          <w:sz w:val="24"/>
          <w:szCs w:val="24"/>
        </w:rPr>
        <w:t>conform prevederilor  Legii nr.227/2015 privind Codul fiscal, cu modificările și completările ulterioare, la același nivel cu cel valabil în anul 2018, cu excepția impozitelor și taxelor locale a căror niveluri se situează sub nivel indexat aplicabil pentru anul 2019.</w:t>
      </w:r>
    </w:p>
    <w:p w14:paraId="47717BA2" w14:textId="77777777" w:rsidR="004A6454" w:rsidRDefault="004A6454" w:rsidP="004A6454">
      <w:pPr>
        <w:spacing w:after="0" w:line="360" w:lineRule="auto"/>
        <w:jc w:val="center"/>
        <w:rPr>
          <w:rFonts w:ascii="Times New Roman" w:hAnsi="Times New Roman"/>
          <w:sz w:val="24"/>
          <w:szCs w:val="24"/>
        </w:rPr>
      </w:pPr>
      <w:r>
        <w:rPr>
          <w:rFonts w:ascii="Times New Roman" w:hAnsi="Times New Roman"/>
          <w:sz w:val="24"/>
          <w:szCs w:val="24"/>
        </w:rPr>
        <w:t>PRIMAR</w:t>
      </w:r>
    </w:p>
    <w:p w14:paraId="554533E9" w14:textId="5F8AA45E" w:rsidR="004A6454" w:rsidRDefault="004A6454" w:rsidP="004A6454">
      <w:pPr>
        <w:spacing w:after="0" w:line="360" w:lineRule="auto"/>
        <w:jc w:val="center"/>
      </w:pPr>
      <w:r>
        <w:rPr>
          <w:rFonts w:ascii="Times New Roman" w:hAnsi="Times New Roman"/>
          <w:sz w:val="24"/>
          <w:szCs w:val="24"/>
        </w:rPr>
        <w:t>Gheorghe Falcă</w:t>
      </w:r>
      <w:r>
        <w:br w:type="page"/>
      </w:r>
    </w:p>
    <w:p w14:paraId="0ED298A4"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lastRenderedPageBreak/>
        <w:t>PRIMĂRIA MUNICIPIULUI ARAD</w:t>
      </w:r>
    </w:p>
    <w:p w14:paraId="40369115"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DIRECŢIA VENITURI</w:t>
      </w:r>
    </w:p>
    <w:p w14:paraId="0868BAA2"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BIROUL JURIDIC, CONTESTAŢII</w:t>
      </w:r>
    </w:p>
    <w:p w14:paraId="34CC90D3" w14:textId="48317A7A"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Nr.</w:t>
      </w:r>
      <w:r w:rsidR="004F1F82">
        <w:rPr>
          <w:rFonts w:ascii="Times New Roman" w:eastAsia="Times New Roman" w:hAnsi="Times New Roman" w:cs="Times New Roman"/>
          <w:sz w:val="24"/>
          <w:szCs w:val="24"/>
        </w:rPr>
        <w:t>70153</w:t>
      </w:r>
      <w:r w:rsidRPr="00C20DF5">
        <w:rPr>
          <w:rFonts w:ascii="Times New Roman" w:eastAsia="Times New Roman" w:hAnsi="Times New Roman" w:cs="Times New Roman"/>
          <w:sz w:val="24"/>
          <w:szCs w:val="24"/>
        </w:rPr>
        <w:t>/</w:t>
      </w:r>
      <w:r w:rsidR="004F1F82">
        <w:rPr>
          <w:rFonts w:ascii="Times New Roman" w:eastAsia="Times New Roman" w:hAnsi="Times New Roman" w:cs="Times New Roman"/>
          <w:sz w:val="24"/>
          <w:szCs w:val="24"/>
        </w:rPr>
        <w:t>26.09.2018</w:t>
      </w:r>
      <w:r w:rsidRPr="00C20DF5">
        <w:rPr>
          <w:rFonts w:ascii="Times New Roman" w:eastAsia="Times New Roman" w:hAnsi="Times New Roman" w:cs="Times New Roman"/>
          <w:sz w:val="24"/>
          <w:szCs w:val="24"/>
        </w:rPr>
        <w:t xml:space="preserve">                                                    </w:t>
      </w:r>
    </w:p>
    <w:p w14:paraId="26DCBC6E" w14:textId="77777777" w:rsidR="004A6454" w:rsidRPr="00C20DF5" w:rsidRDefault="004A6454" w:rsidP="004A6454">
      <w:pPr>
        <w:keepNext/>
        <w:tabs>
          <w:tab w:val="num" w:pos="0"/>
        </w:tabs>
        <w:spacing w:after="0" w:line="240" w:lineRule="auto"/>
        <w:outlineLvl w:val="1"/>
        <w:rPr>
          <w:rFonts w:ascii="Times New Roman" w:eastAsia="Calibri" w:hAnsi="Times New Roman" w:cs="Times New Roman"/>
          <w:bCs/>
          <w:iCs/>
          <w:sz w:val="24"/>
          <w:szCs w:val="24"/>
        </w:rPr>
      </w:pPr>
    </w:p>
    <w:p w14:paraId="7D359043" w14:textId="77777777" w:rsidR="004A6454" w:rsidRPr="00C20DF5" w:rsidRDefault="004A6454" w:rsidP="004A6454">
      <w:pPr>
        <w:keepNext/>
        <w:tabs>
          <w:tab w:val="num" w:pos="0"/>
        </w:tabs>
        <w:spacing w:after="0" w:line="240" w:lineRule="auto"/>
        <w:jc w:val="center"/>
        <w:outlineLvl w:val="1"/>
        <w:rPr>
          <w:rFonts w:ascii="Times New Roman" w:eastAsia="Calibri" w:hAnsi="Times New Roman" w:cs="Times New Roman"/>
          <w:bCs/>
          <w:iCs/>
          <w:sz w:val="24"/>
          <w:szCs w:val="24"/>
        </w:rPr>
      </w:pPr>
    </w:p>
    <w:p w14:paraId="0AEC6569" w14:textId="77777777" w:rsidR="004A6454" w:rsidRPr="00C20DF5" w:rsidRDefault="004A6454" w:rsidP="004A6454">
      <w:pPr>
        <w:keepNext/>
        <w:tabs>
          <w:tab w:val="num" w:pos="0"/>
        </w:tabs>
        <w:spacing w:after="0" w:line="240" w:lineRule="auto"/>
        <w:jc w:val="center"/>
        <w:outlineLvl w:val="1"/>
        <w:rPr>
          <w:rFonts w:ascii="Times New Roman" w:eastAsia="Calibri" w:hAnsi="Times New Roman" w:cs="Times New Roman"/>
          <w:bCs/>
          <w:iCs/>
          <w:sz w:val="24"/>
          <w:szCs w:val="24"/>
        </w:rPr>
      </w:pPr>
      <w:r w:rsidRPr="00C20DF5">
        <w:rPr>
          <w:rFonts w:ascii="Times New Roman" w:eastAsia="Calibri" w:hAnsi="Times New Roman" w:cs="Times New Roman"/>
          <w:bCs/>
          <w:iCs/>
          <w:sz w:val="24"/>
          <w:szCs w:val="24"/>
        </w:rPr>
        <w:t>RAPORT DE SPECIALITATE</w:t>
      </w:r>
    </w:p>
    <w:p w14:paraId="29FB256B" w14:textId="77777777" w:rsidR="004A6454" w:rsidRPr="00C20DF5" w:rsidRDefault="004A6454" w:rsidP="004A6454">
      <w:pPr>
        <w:tabs>
          <w:tab w:val="num" w:pos="0"/>
        </w:tabs>
        <w:spacing w:after="0" w:line="240" w:lineRule="auto"/>
        <w:jc w:val="center"/>
        <w:rPr>
          <w:rFonts w:ascii="Times New Roman" w:eastAsia="Times New Roman" w:hAnsi="Times New Roman" w:cs="Times New Roman"/>
          <w:sz w:val="24"/>
          <w:szCs w:val="24"/>
        </w:rPr>
      </w:pPr>
    </w:p>
    <w:p w14:paraId="22D73D29" w14:textId="77777777" w:rsidR="004A6454" w:rsidRPr="00C20DF5" w:rsidRDefault="004A6454" w:rsidP="004A6454">
      <w:pPr>
        <w:tabs>
          <w:tab w:val="num" w:pos="0"/>
        </w:tabs>
        <w:spacing w:after="0" w:line="240" w:lineRule="auto"/>
        <w:jc w:val="center"/>
        <w:rPr>
          <w:rFonts w:ascii="Times New Roman" w:eastAsia="Times New Roman" w:hAnsi="Times New Roman" w:cs="Times New Roman"/>
          <w:sz w:val="24"/>
          <w:szCs w:val="24"/>
        </w:rPr>
      </w:pPr>
    </w:p>
    <w:p w14:paraId="365205B8" w14:textId="335DE15E"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bCs/>
          <w:sz w:val="24"/>
          <w:szCs w:val="24"/>
        </w:rPr>
        <w:tab/>
        <w:t>Referitor la</w:t>
      </w:r>
      <w:r w:rsidRPr="00C20DF5">
        <w:rPr>
          <w:rFonts w:ascii="Times New Roman" w:eastAsia="Times New Roman" w:hAnsi="Times New Roman" w:cs="Times New Roman"/>
          <w:sz w:val="24"/>
          <w:szCs w:val="24"/>
        </w:rPr>
        <w:t>: expunerea de motive înregistrată cu nr.</w:t>
      </w:r>
      <w:r w:rsidR="004F1F82">
        <w:rPr>
          <w:rFonts w:ascii="Times New Roman" w:eastAsia="Times New Roman" w:hAnsi="Times New Roman" w:cs="Times New Roman"/>
          <w:sz w:val="24"/>
          <w:szCs w:val="24"/>
        </w:rPr>
        <w:t>70151</w:t>
      </w:r>
      <w:r w:rsidRPr="00C20DF5">
        <w:rPr>
          <w:rFonts w:ascii="Times New Roman" w:eastAsia="Times New Roman" w:hAnsi="Times New Roman" w:cs="Times New Roman"/>
          <w:sz w:val="24"/>
          <w:szCs w:val="24"/>
        </w:rPr>
        <w:t>/</w:t>
      </w:r>
      <w:r w:rsidR="004F1F82">
        <w:rPr>
          <w:rFonts w:ascii="Times New Roman" w:eastAsia="Times New Roman" w:hAnsi="Times New Roman" w:cs="Times New Roman"/>
          <w:sz w:val="24"/>
          <w:szCs w:val="24"/>
        </w:rPr>
        <w:t xml:space="preserve">26.09.2018 </w:t>
      </w:r>
      <w:bookmarkStart w:id="9" w:name="_GoBack"/>
      <w:bookmarkEnd w:id="9"/>
      <w:r w:rsidRPr="00C20DF5">
        <w:rPr>
          <w:rFonts w:ascii="Times New Roman" w:eastAsia="Times New Roman" w:hAnsi="Times New Roman" w:cs="Times New Roman"/>
          <w:sz w:val="24"/>
          <w:szCs w:val="24"/>
        </w:rPr>
        <w:t xml:space="preserve">a </w:t>
      </w:r>
      <w:proofErr w:type="spellStart"/>
      <w:r w:rsidRPr="00C20DF5">
        <w:rPr>
          <w:rFonts w:ascii="Times New Roman" w:eastAsia="Times New Roman" w:hAnsi="Times New Roman" w:cs="Times New Roman"/>
          <w:sz w:val="24"/>
          <w:szCs w:val="24"/>
        </w:rPr>
        <w:t>d-lui</w:t>
      </w:r>
      <w:proofErr w:type="spellEnd"/>
      <w:r w:rsidRPr="00C20DF5">
        <w:rPr>
          <w:rFonts w:ascii="Times New Roman" w:eastAsia="Times New Roman" w:hAnsi="Times New Roman" w:cs="Times New Roman"/>
          <w:sz w:val="24"/>
          <w:szCs w:val="24"/>
        </w:rPr>
        <w:t xml:space="preserve"> Gheorghe Falcă, primarul municipiului Arad.</w:t>
      </w:r>
    </w:p>
    <w:p w14:paraId="03B223B0"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Obiect: propunerea de aprobare a nivelurilor  impozitelor şi taxelor locale pentru anul 2019, conform prevederilor Titlului IX din  Legea nr.227/2015 privind Codul fiscal, cu modificările și completările ulterioare.</w:t>
      </w:r>
    </w:p>
    <w:p w14:paraId="640FC11F" w14:textId="77777777" w:rsidR="004A6454" w:rsidRPr="00C20DF5" w:rsidRDefault="004A6454" w:rsidP="004A6454">
      <w:pPr>
        <w:spacing w:after="0" w:line="240" w:lineRule="auto"/>
        <w:ind w:firstLine="705"/>
        <w:jc w:val="both"/>
        <w:rPr>
          <w:rFonts w:ascii="Times New Roman" w:eastAsia="Times New Roman" w:hAnsi="Times New Roman" w:cs="Times New Roman"/>
          <w:sz w:val="24"/>
          <w:szCs w:val="24"/>
        </w:rPr>
      </w:pPr>
      <w:proofErr w:type="spellStart"/>
      <w:r w:rsidRPr="00C20DF5">
        <w:rPr>
          <w:rFonts w:ascii="Times New Roman" w:eastAsia="Times New Roman" w:hAnsi="Times New Roman" w:cs="Times New Roman"/>
          <w:sz w:val="24"/>
          <w:szCs w:val="24"/>
        </w:rPr>
        <w:t>Consideraţii</w:t>
      </w:r>
      <w:proofErr w:type="spellEnd"/>
      <w:r w:rsidRPr="00C20DF5">
        <w:rPr>
          <w:rFonts w:ascii="Times New Roman" w:eastAsia="Times New Roman" w:hAnsi="Times New Roman" w:cs="Times New Roman"/>
          <w:sz w:val="24"/>
          <w:szCs w:val="24"/>
        </w:rPr>
        <w:t xml:space="preserve"> de ordin general: </w:t>
      </w:r>
    </w:p>
    <w:p w14:paraId="4B70A637" w14:textId="77777777" w:rsidR="004A6454" w:rsidRPr="00C20DF5" w:rsidRDefault="004A6454" w:rsidP="004A6454">
      <w:pPr>
        <w:spacing w:after="0" w:line="240" w:lineRule="auto"/>
        <w:ind w:firstLine="705"/>
        <w:jc w:val="both"/>
        <w:rPr>
          <w:rFonts w:ascii="Times New Roman" w:eastAsia="Times New Roman" w:hAnsi="Times New Roman" w:cs="Times New Roman"/>
          <w:i/>
          <w:sz w:val="24"/>
          <w:szCs w:val="24"/>
        </w:rPr>
      </w:pPr>
      <w:r w:rsidRPr="00C20DF5">
        <w:rPr>
          <w:rFonts w:ascii="Times New Roman" w:eastAsia="Times New Roman" w:hAnsi="Times New Roman" w:cs="Times New Roman"/>
          <w:sz w:val="24"/>
          <w:szCs w:val="24"/>
        </w:rPr>
        <w:t xml:space="preserve">Impozitele şi taxele locale se stabilesc prin hotărâre a consiliului local, cu respectarea prevederilor art. 489 alin. (1)-(3) </w:t>
      </w:r>
      <w:r w:rsidRPr="00C20DF5">
        <w:rPr>
          <w:rFonts w:ascii="Times New Roman" w:eastAsia="Times New Roman" w:hAnsi="Times New Roman" w:cs="Times New Roman"/>
          <w:sz w:val="24"/>
          <w:szCs w:val="24"/>
          <w:lang w:eastAsia="ro-RO"/>
        </w:rPr>
        <w:t xml:space="preserve"> din Legea nr.227/2015 privind Codul fiscal</w:t>
      </w:r>
      <w:r w:rsidRPr="00C20DF5">
        <w:rPr>
          <w:rFonts w:ascii="Times New Roman" w:eastAsia="Times New Roman" w:hAnsi="Times New Roman" w:cs="Times New Roman"/>
          <w:sz w:val="24"/>
          <w:szCs w:val="24"/>
        </w:rPr>
        <w:t xml:space="preserve">: ” </w:t>
      </w:r>
      <w:r w:rsidRPr="00C20DF5">
        <w:rPr>
          <w:rFonts w:ascii="Times New Roman" w:eastAsia="Times New Roman" w:hAnsi="Times New Roman" w:cs="Times New Roman"/>
          <w:i/>
          <w:sz w:val="24"/>
          <w:szCs w:val="24"/>
        </w:rPr>
        <w:t xml:space="preserve">(1) Autoritatea deliberativă a </w:t>
      </w:r>
      <w:proofErr w:type="spellStart"/>
      <w:r w:rsidRPr="00C20DF5">
        <w:rPr>
          <w:rFonts w:ascii="Times New Roman" w:eastAsia="Times New Roman" w:hAnsi="Times New Roman" w:cs="Times New Roman"/>
          <w:i/>
          <w:sz w:val="24"/>
          <w:szCs w:val="24"/>
        </w:rPr>
        <w:t>administraţiei</w:t>
      </w:r>
      <w:proofErr w:type="spellEnd"/>
      <w:r w:rsidRPr="00C20DF5">
        <w:rPr>
          <w:rFonts w:ascii="Times New Roman" w:eastAsia="Times New Roman" w:hAnsi="Times New Roman" w:cs="Times New Roman"/>
          <w:i/>
          <w:sz w:val="24"/>
          <w:szCs w:val="24"/>
        </w:rPr>
        <w:t xml:space="preserve"> publice locale, la propunerea </w:t>
      </w:r>
      <w:proofErr w:type="spellStart"/>
      <w:r w:rsidRPr="00C20DF5">
        <w:rPr>
          <w:rFonts w:ascii="Times New Roman" w:eastAsia="Times New Roman" w:hAnsi="Times New Roman" w:cs="Times New Roman"/>
          <w:i/>
          <w:sz w:val="24"/>
          <w:szCs w:val="24"/>
        </w:rPr>
        <w:t>autorităţii</w:t>
      </w:r>
      <w:proofErr w:type="spellEnd"/>
      <w:r w:rsidRPr="00C20DF5">
        <w:rPr>
          <w:rFonts w:ascii="Times New Roman" w:eastAsia="Times New Roman" w:hAnsi="Times New Roman" w:cs="Times New Roman"/>
          <w:i/>
          <w:sz w:val="24"/>
          <w:szCs w:val="24"/>
        </w:rPr>
        <w:t xml:space="preserve"> executive, poate stabili cote </w:t>
      </w:r>
      <w:proofErr w:type="spellStart"/>
      <w:r w:rsidRPr="00C20DF5">
        <w:rPr>
          <w:rFonts w:ascii="Times New Roman" w:eastAsia="Times New Roman" w:hAnsi="Times New Roman" w:cs="Times New Roman"/>
          <w:i/>
          <w:sz w:val="24"/>
          <w:szCs w:val="24"/>
        </w:rPr>
        <w:t>adiţionale</w:t>
      </w:r>
      <w:proofErr w:type="spellEnd"/>
      <w:r w:rsidRPr="00C20DF5">
        <w:rPr>
          <w:rFonts w:ascii="Times New Roman" w:eastAsia="Times New Roman" w:hAnsi="Times New Roman" w:cs="Times New Roman"/>
          <w:i/>
          <w:sz w:val="24"/>
          <w:szCs w:val="24"/>
        </w:rPr>
        <w:t xml:space="preserve"> la impozitele şi taxele locale prevăzute în prezentul titlu, în </w:t>
      </w:r>
      <w:proofErr w:type="spellStart"/>
      <w:r w:rsidRPr="00C20DF5">
        <w:rPr>
          <w:rFonts w:ascii="Times New Roman" w:eastAsia="Times New Roman" w:hAnsi="Times New Roman" w:cs="Times New Roman"/>
          <w:i/>
          <w:sz w:val="24"/>
          <w:szCs w:val="24"/>
        </w:rPr>
        <w:t>funcţie</w:t>
      </w:r>
      <w:proofErr w:type="spellEnd"/>
      <w:r w:rsidRPr="00C20DF5">
        <w:rPr>
          <w:rFonts w:ascii="Times New Roman" w:eastAsia="Times New Roman" w:hAnsi="Times New Roman" w:cs="Times New Roman"/>
          <w:i/>
          <w:sz w:val="24"/>
          <w:szCs w:val="24"/>
        </w:rPr>
        <w:t xml:space="preserve"> de următoarele criterii: economice, sociale, geografice, precum şi de </w:t>
      </w:r>
      <w:proofErr w:type="spellStart"/>
      <w:r w:rsidRPr="00C20DF5">
        <w:rPr>
          <w:rFonts w:ascii="Times New Roman" w:eastAsia="Times New Roman" w:hAnsi="Times New Roman" w:cs="Times New Roman"/>
          <w:i/>
          <w:sz w:val="24"/>
          <w:szCs w:val="24"/>
        </w:rPr>
        <w:t>necesităţile</w:t>
      </w:r>
      <w:proofErr w:type="spellEnd"/>
      <w:r w:rsidRPr="00C20DF5">
        <w:rPr>
          <w:rFonts w:ascii="Times New Roman" w:eastAsia="Times New Roman" w:hAnsi="Times New Roman" w:cs="Times New Roman"/>
          <w:i/>
          <w:sz w:val="24"/>
          <w:szCs w:val="24"/>
        </w:rPr>
        <w:t xml:space="preserve"> bugetare locale, cu </w:t>
      </w:r>
      <w:proofErr w:type="spellStart"/>
      <w:r w:rsidRPr="00C20DF5">
        <w:rPr>
          <w:rFonts w:ascii="Times New Roman" w:eastAsia="Times New Roman" w:hAnsi="Times New Roman" w:cs="Times New Roman"/>
          <w:i/>
          <w:sz w:val="24"/>
          <w:szCs w:val="24"/>
        </w:rPr>
        <w:t>excepţia</w:t>
      </w:r>
      <w:proofErr w:type="spellEnd"/>
      <w:r w:rsidRPr="00C20DF5">
        <w:rPr>
          <w:rFonts w:ascii="Times New Roman" w:eastAsia="Times New Roman" w:hAnsi="Times New Roman" w:cs="Times New Roman"/>
          <w:i/>
          <w:sz w:val="24"/>
          <w:szCs w:val="24"/>
        </w:rPr>
        <w:t xml:space="preserve"> taxelor prevăzute la art. 494 alin. (10) lit. b) şi c).</w:t>
      </w:r>
    </w:p>
    <w:p w14:paraId="3BA571A9"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i/>
          <w:sz w:val="24"/>
          <w:szCs w:val="24"/>
        </w:rPr>
      </w:pPr>
      <w:r w:rsidRPr="00C20DF5">
        <w:rPr>
          <w:rFonts w:ascii="Times New Roman" w:eastAsia="Times New Roman" w:hAnsi="Times New Roman" w:cs="Times New Roman"/>
          <w:i/>
          <w:sz w:val="24"/>
          <w:szCs w:val="24"/>
        </w:rPr>
        <w:t xml:space="preserve">    (2) Cotele </w:t>
      </w:r>
      <w:proofErr w:type="spellStart"/>
      <w:r w:rsidRPr="00C20DF5">
        <w:rPr>
          <w:rFonts w:ascii="Times New Roman" w:eastAsia="Times New Roman" w:hAnsi="Times New Roman" w:cs="Times New Roman"/>
          <w:i/>
          <w:sz w:val="24"/>
          <w:szCs w:val="24"/>
        </w:rPr>
        <w:t>adiţionale</w:t>
      </w:r>
      <w:proofErr w:type="spellEnd"/>
      <w:r w:rsidRPr="00C20DF5">
        <w:rPr>
          <w:rFonts w:ascii="Times New Roman" w:eastAsia="Times New Roman" w:hAnsi="Times New Roman" w:cs="Times New Roman"/>
          <w:i/>
          <w:sz w:val="24"/>
          <w:szCs w:val="24"/>
        </w:rPr>
        <w:t xml:space="preserve"> stabilite conform alin. (1) nu pot fi mai mari de 50% </w:t>
      </w:r>
      <w:proofErr w:type="spellStart"/>
      <w:r w:rsidRPr="00C20DF5">
        <w:rPr>
          <w:rFonts w:ascii="Times New Roman" w:eastAsia="Times New Roman" w:hAnsi="Times New Roman" w:cs="Times New Roman"/>
          <w:i/>
          <w:sz w:val="24"/>
          <w:szCs w:val="24"/>
        </w:rPr>
        <w:t>faţă</w:t>
      </w:r>
      <w:proofErr w:type="spellEnd"/>
      <w:r w:rsidRPr="00C20DF5">
        <w:rPr>
          <w:rFonts w:ascii="Times New Roman" w:eastAsia="Times New Roman" w:hAnsi="Times New Roman" w:cs="Times New Roman"/>
          <w:i/>
          <w:sz w:val="24"/>
          <w:szCs w:val="24"/>
        </w:rPr>
        <w:t xml:space="preserve"> de nivelurile maxime stabilite în prezentul titlu.</w:t>
      </w:r>
    </w:p>
    <w:p w14:paraId="55062687"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i/>
          <w:sz w:val="24"/>
          <w:szCs w:val="24"/>
        </w:rPr>
        <w:t xml:space="preserve">    (3) Criteriile prevăzute la alin. (1) se hotărăsc de către autoritatea deliberativă a </w:t>
      </w:r>
      <w:proofErr w:type="spellStart"/>
      <w:r w:rsidRPr="00C20DF5">
        <w:rPr>
          <w:rFonts w:ascii="Times New Roman" w:eastAsia="Times New Roman" w:hAnsi="Times New Roman" w:cs="Times New Roman"/>
          <w:i/>
          <w:sz w:val="24"/>
          <w:szCs w:val="24"/>
        </w:rPr>
        <w:t>administraţiei</w:t>
      </w:r>
      <w:proofErr w:type="spellEnd"/>
      <w:r w:rsidRPr="00C20DF5">
        <w:rPr>
          <w:rFonts w:ascii="Times New Roman" w:eastAsia="Times New Roman" w:hAnsi="Times New Roman" w:cs="Times New Roman"/>
          <w:i/>
          <w:sz w:val="24"/>
          <w:szCs w:val="24"/>
        </w:rPr>
        <w:t xml:space="preserve"> publice locale</w:t>
      </w:r>
      <w:r w:rsidRPr="00C20DF5">
        <w:rPr>
          <w:rFonts w:ascii="Times New Roman" w:eastAsia="Times New Roman" w:hAnsi="Times New Roman" w:cs="Times New Roman"/>
          <w:sz w:val="24"/>
          <w:szCs w:val="24"/>
        </w:rPr>
        <w:t>.”</w:t>
      </w:r>
    </w:p>
    <w:p w14:paraId="6800E37B"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b/>
      </w:r>
    </w:p>
    <w:p w14:paraId="0523C8BE" w14:textId="77777777" w:rsidR="004A6454" w:rsidRPr="00C20DF5" w:rsidRDefault="004A6454" w:rsidP="004A64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proofErr w:type="spellStart"/>
      <w:r w:rsidRPr="00C20DF5">
        <w:rPr>
          <w:rFonts w:ascii="Times New Roman" w:eastAsia="Times New Roman" w:hAnsi="Times New Roman" w:cs="Times New Roman"/>
          <w:sz w:val="24"/>
          <w:szCs w:val="24"/>
          <w:lang w:eastAsia="ro-RO"/>
        </w:rPr>
        <w:t>Consideraţii</w:t>
      </w:r>
      <w:proofErr w:type="spellEnd"/>
      <w:r w:rsidRPr="00C20DF5">
        <w:rPr>
          <w:rFonts w:ascii="Times New Roman" w:eastAsia="Times New Roman" w:hAnsi="Times New Roman" w:cs="Times New Roman"/>
          <w:sz w:val="24"/>
          <w:szCs w:val="24"/>
          <w:lang w:eastAsia="ro-RO"/>
        </w:rPr>
        <w:t xml:space="preserve"> de ordin economic:</w:t>
      </w:r>
    </w:p>
    <w:p w14:paraId="48D8D972"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20DF5">
        <w:rPr>
          <w:rFonts w:ascii="Times New Roman" w:eastAsia="Times New Roman" w:hAnsi="Times New Roman" w:cs="Times New Roman"/>
          <w:sz w:val="24"/>
          <w:szCs w:val="24"/>
          <w:lang w:eastAsia="ro-RO"/>
        </w:rPr>
        <w:tab/>
        <w:t>Pentru anul 2019, cotele de impozitare, nivelul impozitelor/taxelor locale asupra cărora se pot aplica cotele adiționale prevăzute de art. 489 sunt stabilite în Titlul IX din Legea nr.227/2015 cu modificările și completările ulterioare.</w:t>
      </w:r>
    </w:p>
    <w:p w14:paraId="421ABBA3"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20DF5">
        <w:rPr>
          <w:rFonts w:ascii="Times New Roman" w:eastAsia="Times New Roman" w:hAnsi="Times New Roman" w:cs="Times New Roman"/>
          <w:sz w:val="24"/>
          <w:szCs w:val="24"/>
          <w:lang w:eastAsia="ro-RO"/>
        </w:rPr>
        <w:tab/>
        <w:t>Ținând cont de necesitățile bugetului local pentru anul 2019, impozitele și taxele locale pentru anul 2019 se propun la același nivel ca și în anul 2018, așa cum sunt prevăzute în Hotărârea Consiliului Local al Municipiului Arad nr.351/2015 privind stabilirea impozitelor și taxelor locale pentru anul 2016, actualizată și în</w:t>
      </w:r>
      <w:r w:rsidRPr="00C20DF5">
        <w:rPr>
          <w:rFonts w:ascii="Calibri" w:eastAsia="Times New Roman" w:hAnsi="Calibri" w:cs="Times New Roman"/>
        </w:rPr>
        <w:t xml:space="preserve"> </w:t>
      </w:r>
      <w:r w:rsidRPr="00C20DF5">
        <w:rPr>
          <w:rFonts w:ascii="Times New Roman" w:eastAsia="Times New Roman" w:hAnsi="Times New Roman" w:cs="Times New Roman"/>
          <w:sz w:val="24"/>
          <w:szCs w:val="24"/>
          <w:lang w:eastAsia="ro-RO"/>
        </w:rPr>
        <w:t xml:space="preserve">Hotărârea Consiliului Local al Municipiului Arad nr.176/2018  privind aprobarea impozitelor și taxelor locale, precum și limitele amenzilor care se fac venit la bugetul local care se indexează anual pe baza ratei </w:t>
      </w:r>
      <w:proofErr w:type="spellStart"/>
      <w:r w:rsidRPr="00C20DF5">
        <w:rPr>
          <w:rFonts w:ascii="Times New Roman" w:eastAsia="Times New Roman" w:hAnsi="Times New Roman" w:cs="Times New Roman"/>
          <w:sz w:val="24"/>
          <w:szCs w:val="24"/>
          <w:lang w:eastAsia="ro-RO"/>
        </w:rPr>
        <w:t>inflaţiei</w:t>
      </w:r>
      <w:proofErr w:type="spellEnd"/>
      <w:r w:rsidRPr="00C20DF5">
        <w:rPr>
          <w:rFonts w:ascii="Times New Roman" w:eastAsia="Times New Roman" w:hAnsi="Times New Roman" w:cs="Times New Roman"/>
          <w:sz w:val="24"/>
          <w:szCs w:val="24"/>
          <w:lang w:eastAsia="ro-RO"/>
        </w:rPr>
        <w:t>, aplicabile în anul fiscal 2019.</w:t>
      </w:r>
    </w:p>
    <w:p w14:paraId="169D3229"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Începând cu anul 2019, se stabilesc cotele de </w:t>
      </w:r>
      <w:proofErr w:type="spellStart"/>
      <w:r>
        <w:rPr>
          <w:rFonts w:ascii="Times New Roman" w:eastAsia="Times New Roman" w:hAnsi="Times New Roman" w:cs="Times New Roman"/>
          <w:sz w:val="24"/>
          <w:szCs w:val="24"/>
          <w:lang w:eastAsia="ro-RO"/>
        </w:rPr>
        <w:t>majoare</w:t>
      </w:r>
      <w:proofErr w:type="spellEnd"/>
      <w:r>
        <w:rPr>
          <w:rFonts w:ascii="Times New Roman" w:eastAsia="Times New Roman" w:hAnsi="Times New Roman" w:cs="Times New Roman"/>
          <w:sz w:val="24"/>
          <w:szCs w:val="24"/>
          <w:lang w:eastAsia="ro-RO"/>
        </w:rPr>
        <w:t xml:space="preserve"> ale impozitului pe clădirile și terenurile neîngrijite situate în intravilanul municipiului Arad..</w:t>
      </w:r>
    </w:p>
    <w:p w14:paraId="279A0F7C" w14:textId="77777777" w:rsidR="004A6454" w:rsidRPr="00C20DF5" w:rsidRDefault="004A6454" w:rsidP="004A6454">
      <w:pPr>
        <w:autoSpaceDE w:val="0"/>
        <w:autoSpaceDN w:val="0"/>
        <w:adjustRightInd w:val="0"/>
        <w:spacing w:after="0" w:line="240" w:lineRule="auto"/>
        <w:ind w:firstLine="705"/>
        <w:jc w:val="both"/>
        <w:rPr>
          <w:rFonts w:ascii="Times New Roman" w:eastAsia="Times New Roman" w:hAnsi="Times New Roman" w:cs="Times New Roman"/>
          <w:sz w:val="24"/>
          <w:szCs w:val="24"/>
        </w:rPr>
      </w:pPr>
      <w:proofErr w:type="spellStart"/>
      <w:r w:rsidRPr="00C20DF5">
        <w:rPr>
          <w:rFonts w:ascii="Times New Roman" w:eastAsia="Times New Roman" w:hAnsi="Times New Roman" w:cs="Times New Roman"/>
          <w:sz w:val="24"/>
          <w:szCs w:val="24"/>
        </w:rPr>
        <w:t>Consideraţii</w:t>
      </w:r>
      <w:proofErr w:type="spellEnd"/>
      <w:r w:rsidRPr="00C20DF5">
        <w:rPr>
          <w:rFonts w:ascii="Times New Roman" w:eastAsia="Times New Roman" w:hAnsi="Times New Roman" w:cs="Times New Roman"/>
          <w:sz w:val="24"/>
          <w:szCs w:val="24"/>
        </w:rPr>
        <w:t xml:space="preserve"> de ordin juridic:  Titlul IX din Legea nr.227/2015 privind Codul fiscal.</w:t>
      </w:r>
    </w:p>
    <w:p w14:paraId="5C50D18D" w14:textId="77777777" w:rsidR="004A6454" w:rsidRPr="00C20DF5" w:rsidRDefault="004A6454" w:rsidP="004A645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383EF55" w14:textId="77777777" w:rsidR="004A6454" w:rsidRPr="00C20DF5" w:rsidRDefault="004A6454" w:rsidP="004A6454">
      <w:pPr>
        <w:spacing w:after="0" w:line="240" w:lineRule="auto"/>
        <w:ind w:firstLine="705"/>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Având în vedere cele de mai sus,</w:t>
      </w:r>
    </w:p>
    <w:p w14:paraId="178152F1" w14:textId="77777777" w:rsidR="004A6454" w:rsidRPr="00C20DF5" w:rsidRDefault="004A6454" w:rsidP="004A6454">
      <w:pPr>
        <w:spacing w:after="0" w:line="240" w:lineRule="auto"/>
        <w:ind w:firstLine="705"/>
        <w:jc w:val="both"/>
        <w:rPr>
          <w:rFonts w:ascii="Times New Roman" w:eastAsia="Times New Roman" w:hAnsi="Times New Roman" w:cs="Times New Roman"/>
          <w:sz w:val="24"/>
          <w:szCs w:val="24"/>
        </w:rPr>
      </w:pPr>
    </w:p>
    <w:p w14:paraId="5757B0D4" w14:textId="77777777" w:rsidR="004A6454" w:rsidRPr="00C20DF5" w:rsidRDefault="004A6454" w:rsidP="004A6454">
      <w:pPr>
        <w:spacing w:after="0" w:line="240" w:lineRule="auto"/>
        <w:ind w:firstLine="705"/>
        <w:jc w:val="both"/>
        <w:rPr>
          <w:rFonts w:ascii="Times New Roman" w:eastAsia="Times New Roman" w:hAnsi="Times New Roman" w:cs="Times New Roman"/>
          <w:sz w:val="24"/>
          <w:szCs w:val="24"/>
        </w:rPr>
      </w:pPr>
    </w:p>
    <w:p w14:paraId="5A27A794" w14:textId="77777777" w:rsidR="004A6454" w:rsidRPr="00C20DF5" w:rsidRDefault="004A6454" w:rsidP="004A6454">
      <w:pPr>
        <w:spacing w:after="0" w:line="240" w:lineRule="auto"/>
        <w:jc w:val="center"/>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P R O P U N E M:</w:t>
      </w:r>
    </w:p>
    <w:p w14:paraId="3E54CE8E"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p>
    <w:p w14:paraId="5684E5BE"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p>
    <w:p w14:paraId="436E80CA"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Impozitele şi taxele locale, cuantumul acestora, precum și facilitățile acordate la plata impozitelor și taxelor locale aplicabile în anul 2019 sunt cele prevăzute în Hotărârea Consiliului Local al Municipiului Arad nr.351/2015 privind stabilirea impozitelor și taxelor locale pentru anul 2016, actualizată, cu următoarele modificări și completări:</w:t>
      </w:r>
    </w:p>
    <w:p w14:paraId="014FAC43" w14:textId="77777777" w:rsidR="004A6454" w:rsidRPr="00C20DF5" w:rsidRDefault="004A6454" w:rsidP="004A6454">
      <w:pPr>
        <w:spacing w:after="0" w:line="240" w:lineRule="auto"/>
        <w:ind w:left="1170"/>
        <w:contextualSpacing/>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1.</w:t>
      </w:r>
      <w:r w:rsidRPr="00C20DF5">
        <w:rPr>
          <w:rFonts w:ascii="Times New Roman" w:eastAsia="Times New Roman" w:hAnsi="Times New Roman" w:cs="Times New Roman"/>
          <w:sz w:val="24"/>
          <w:szCs w:val="24"/>
        </w:rPr>
        <w:tab/>
        <w:t xml:space="preserve">Art.1, </w:t>
      </w:r>
      <w:proofErr w:type="spellStart"/>
      <w:r w:rsidRPr="00C20DF5">
        <w:rPr>
          <w:rFonts w:ascii="Times New Roman" w:eastAsia="Times New Roman" w:hAnsi="Times New Roman" w:cs="Times New Roman"/>
          <w:sz w:val="24"/>
          <w:szCs w:val="24"/>
        </w:rPr>
        <w:t>lit.g</w:t>
      </w:r>
      <w:proofErr w:type="spellEnd"/>
      <w:r w:rsidRPr="00C20DF5">
        <w:rPr>
          <w:rFonts w:ascii="Times New Roman" w:eastAsia="Times New Roman" w:hAnsi="Times New Roman" w:cs="Times New Roman"/>
          <w:sz w:val="24"/>
          <w:szCs w:val="24"/>
        </w:rPr>
        <w:t>), alin.2 se modifică și va avea următorul cuprins:</w:t>
      </w:r>
    </w:p>
    <w:p w14:paraId="689048E0" w14:textId="77777777" w:rsidR="004A6454" w:rsidRPr="00C20DF5" w:rsidRDefault="004A6454" w:rsidP="004A6454">
      <w:pPr>
        <w:spacing w:after="0" w:line="240" w:lineRule="auto"/>
        <w:ind w:firstLine="90"/>
        <w:contextualSpacing/>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w:t>
      </w:r>
      <w:r w:rsidRPr="00C20DF5">
        <w:t xml:space="preserve"> </w:t>
      </w:r>
      <w:r w:rsidRPr="00C20DF5">
        <w:rPr>
          <w:rFonts w:ascii="Times New Roman" w:eastAsia="Times New Roman" w:hAnsi="Times New Roman" w:cs="Times New Roman"/>
          <w:sz w:val="24"/>
          <w:szCs w:val="24"/>
        </w:rPr>
        <w:t xml:space="preserve">În </w:t>
      </w:r>
      <w:proofErr w:type="spellStart"/>
      <w:r w:rsidRPr="00C20DF5">
        <w:rPr>
          <w:rFonts w:ascii="Times New Roman" w:eastAsia="Times New Roman" w:hAnsi="Times New Roman" w:cs="Times New Roman"/>
          <w:sz w:val="24"/>
          <w:szCs w:val="24"/>
        </w:rPr>
        <w:t>aceeaşi</w:t>
      </w:r>
      <w:proofErr w:type="spellEnd"/>
      <w:r w:rsidRPr="00C20DF5">
        <w:rPr>
          <w:rFonts w:ascii="Times New Roman" w:eastAsia="Times New Roman" w:hAnsi="Times New Roman" w:cs="Times New Roman"/>
          <w:sz w:val="24"/>
          <w:szCs w:val="24"/>
        </w:rPr>
        <w:t xml:space="preserve"> </w:t>
      </w:r>
      <w:proofErr w:type="spellStart"/>
      <w:r w:rsidRPr="00C20DF5">
        <w:rPr>
          <w:rFonts w:ascii="Times New Roman" w:eastAsia="Times New Roman" w:hAnsi="Times New Roman" w:cs="Times New Roman"/>
          <w:sz w:val="24"/>
          <w:szCs w:val="24"/>
        </w:rPr>
        <w:t>situaţie</w:t>
      </w:r>
      <w:proofErr w:type="spellEnd"/>
      <w:r w:rsidRPr="00C20DF5">
        <w:rPr>
          <w:rFonts w:ascii="Times New Roman" w:eastAsia="Times New Roman" w:hAnsi="Times New Roman" w:cs="Times New Roman"/>
          <w:sz w:val="24"/>
          <w:szCs w:val="24"/>
        </w:rPr>
        <w:t xml:space="preserve"> se regăsesc şi contribuabilii care au dobândit clădiri şi </w:t>
      </w:r>
      <w:proofErr w:type="spellStart"/>
      <w:r w:rsidRPr="00C20DF5">
        <w:rPr>
          <w:rFonts w:ascii="Times New Roman" w:eastAsia="Times New Roman" w:hAnsi="Times New Roman" w:cs="Times New Roman"/>
          <w:sz w:val="24"/>
          <w:szCs w:val="24"/>
        </w:rPr>
        <w:t>construcţii</w:t>
      </w:r>
      <w:proofErr w:type="spellEnd"/>
      <w:r w:rsidRPr="00C20DF5">
        <w:rPr>
          <w:rFonts w:ascii="Times New Roman" w:eastAsia="Times New Roman" w:hAnsi="Times New Roman" w:cs="Times New Roman"/>
          <w:sz w:val="24"/>
          <w:szCs w:val="24"/>
        </w:rPr>
        <w:t xml:space="preserve"> după data de 01.01.2016.”</w:t>
      </w:r>
    </w:p>
    <w:p w14:paraId="02489E9C" w14:textId="77777777" w:rsidR="004A6454" w:rsidRPr="00C20DF5" w:rsidRDefault="004A6454" w:rsidP="004A6454">
      <w:pPr>
        <w:spacing w:after="0" w:line="240" w:lineRule="auto"/>
        <w:ind w:firstLine="90"/>
        <w:contextualSpacing/>
        <w:jc w:val="both"/>
        <w:rPr>
          <w:rFonts w:ascii="Times New Roman" w:eastAsia="Times New Roman" w:hAnsi="Times New Roman" w:cs="Times New Roman"/>
          <w:sz w:val="24"/>
          <w:szCs w:val="24"/>
        </w:rPr>
      </w:pPr>
    </w:p>
    <w:p w14:paraId="36F96E76" w14:textId="77777777" w:rsidR="004A6454" w:rsidRPr="00C20DF5" w:rsidRDefault="004A6454" w:rsidP="004A6454">
      <w:pPr>
        <w:numPr>
          <w:ilvl w:val="0"/>
          <w:numId w:val="4"/>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După art. 3 se introduce un nou articol cu nr. 3^1 cu următorul cuprins:</w:t>
      </w:r>
    </w:p>
    <w:p w14:paraId="1A0F69A8" w14:textId="77777777" w:rsidR="004A6454" w:rsidRPr="00C20DF5" w:rsidRDefault="004A6454" w:rsidP="004A6454">
      <w:pPr>
        <w:spacing w:after="0" w:line="240" w:lineRule="auto"/>
        <w:ind w:left="1170"/>
        <w:contextualSpacing/>
        <w:jc w:val="both"/>
        <w:rPr>
          <w:rFonts w:ascii="Times New Roman" w:eastAsia="Times New Roman" w:hAnsi="Times New Roman" w:cs="Times New Roman"/>
        </w:rPr>
      </w:pPr>
      <w:r w:rsidRPr="00C20DF5">
        <w:rPr>
          <w:rFonts w:ascii="Times New Roman" w:eastAsia="Times New Roman" w:hAnsi="Times New Roman" w:cs="Times New Roman"/>
        </w:rPr>
        <w:t xml:space="preserve">” </w:t>
      </w:r>
      <w:r w:rsidRPr="00156171">
        <w:rPr>
          <w:rFonts w:ascii="Times New Roman" w:eastAsia="Times New Roman" w:hAnsi="Times New Roman" w:cs="Times New Roman"/>
        </w:rPr>
        <w:t xml:space="preserve">(1) </w:t>
      </w:r>
      <w:r w:rsidRPr="00C20DF5">
        <w:rPr>
          <w:rFonts w:ascii="Times New Roman" w:eastAsia="Times New Roman" w:hAnsi="Times New Roman" w:cs="Times New Roman"/>
        </w:rPr>
        <w:t>Impozitul pe clădirile neîngrijite situate în intravilan se majorează astfel:</w:t>
      </w:r>
    </w:p>
    <w:p w14:paraId="5C5512C5" w14:textId="77777777" w:rsidR="004A6454" w:rsidRPr="00C20DF5" w:rsidRDefault="004A6454" w:rsidP="004A6454">
      <w:pPr>
        <w:numPr>
          <w:ilvl w:val="0"/>
          <w:numId w:val="3"/>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cu 100% , pentru clădirile cu un punctaj procentual între 25,1%-30%;</w:t>
      </w:r>
    </w:p>
    <w:p w14:paraId="46BDE702" w14:textId="77777777" w:rsidR="004A6454" w:rsidRPr="00C20DF5" w:rsidRDefault="004A6454" w:rsidP="004A6454">
      <w:pPr>
        <w:numPr>
          <w:ilvl w:val="0"/>
          <w:numId w:val="3"/>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cu 200% , pentru clădirile cu un punctaj procentual între 30,01%-40%;</w:t>
      </w:r>
    </w:p>
    <w:p w14:paraId="7E541097" w14:textId="77777777" w:rsidR="004A6454" w:rsidRPr="00C20DF5" w:rsidRDefault="004A6454" w:rsidP="004A6454">
      <w:pPr>
        <w:numPr>
          <w:ilvl w:val="0"/>
          <w:numId w:val="3"/>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cu 300% , pentru clădirile cu un punctaj procentual între 40,01%-50%;</w:t>
      </w:r>
    </w:p>
    <w:p w14:paraId="7A0D5B07" w14:textId="77777777" w:rsidR="004A6454" w:rsidRPr="00C20DF5" w:rsidRDefault="004A6454" w:rsidP="004A6454">
      <w:pPr>
        <w:numPr>
          <w:ilvl w:val="0"/>
          <w:numId w:val="3"/>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cu 400% , pentru clădirile cu un punctaj procentual între 50,01%-70%;</w:t>
      </w:r>
    </w:p>
    <w:p w14:paraId="6D6A0437" w14:textId="77777777" w:rsidR="004A6454" w:rsidRPr="00C20DF5" w:rsidRDefault="004A6454" w:rsidP="004A6454">
      <w:pPr>
        <w:numPr>
          <w:ilvl w:val="0"/>
          <w:numId w:val="3"/>
        </w:numPr>
        <w:spacing w:after="0" w:line="240" w:lineRule="auto"/>
        <w:contextualSpacing/>
        <w:jc w:val="both"/>
        <w:rPr>
          <w:rFonts w:ascii="Times New Roman" w:eastAsia="Times New Roman" w:hAnsi="Times New Roman" w:cs="Times New Roman"/>
        </w:rPr>
      </w:pPr>
      <w:r w:rsidRPr="00C20DF5">
        <w:rPr>
          <w:rFonts w:ascii="Times New Roman" w:eastAsia="Times New Roman" w:hAnsi="Times New Roman" w:cs="Times New Roman"/>
        </w:rPr>
        <w:t>cu 500% , pentru clădirile cu un punctaj procentual mai mare de 70,01%.</w:t>
      </w:r>
    </w:p>
    <w:p w14:paraId="1730A8BF" w14:textId="77777777" w:rsidR="004A6454" w:rsidRPr="00327A8D" w:rsidRDefault="004A6454" w:rsidP="004A6454">
      <w:pPr>
        <w:spacing w:after="0" w:line="240" w:lineRule="auto"/>
        <w:ind w:firstLine="708"/>
        <w:contextualSpacing/>
        <w:jc w:val="both"/>
        <w:rPr>
          <w:rFonts w:ascii="Times New Roman" w:eastAsia="Times New Roman" w:hAnsi="Times New Roman" w:cs="Times New Roman"/>
        </w:rPr>
      </w:pPr>
      <w:r w:rsidRPr="00327A8D">
        <w:rPr>
          <w:rFonts w:ascii="Times New Roman" w:eastAsia="Times New Roman" w:hAnsi="Times New Roman" w:cs="Times New Roman"/>
        </w:rPr>
        <w:t xml:space="preserve">(2) Impozitul  pe terenurile neîngrijite, situate în intravilan se majorează cu 250 %. </w:t>
      </w:r>
    </w:p>
    <w:p w14:paraId="40C6571E" w14:textId="77777777" w:rsidR="004A6454" w:rsidRPr="00C20DF5" w:rsidRDefault="004A6454" w:rsidP="004A6454">
      <w:pPr>
        <w:spacing w:after="0" w:line="240" w:lineRule="auto"/>
        <w:ind w:firstLine="90"/>
        <w:contextualSpacing/>
        <w:jc w:val="both"/>
        <w:rPr>
          <w:rFonts w:ascii="Times New Roman" w:eastAsia="Times New Roman" w:hAnsi="Times New Roman" w:cs="Times New Roman"/>
        </w:rPr>
      </w:pPr>
      <w:r w:rsidRPr="00156171">
        <w:rPr>
          <w:rFonts w:ascii="Times New Roman" w:eastAsia="Times New Roman" w:hAnsi="Times New Roman" w:cs="Times New Roman"/>
        </w:rPr>
        <w:t>Impozitul pe clădiri și teren se majorează în condițiile Hotărârii de Consiliu al municipiului Arad nr.235/2017 cu privire la aprobarea Regulamentului privind stabilirea condițiilor de majorare a impozitului pentru clădirile/terenurile neîngrijite și terenurile agricole nelucrate timp de 2 ani consecutivi de pe raza municipiului Arad.”</w:t>
      </w:r>
    </w:p>
    <w:p w14:paraId="1408E86D" w14:textId="77777777" w:rsidR="004A6454" w:rsidRPr="00C20DF5" w:rsidRDefault="004A6454" w:rsidP="004A6454">
      <w:pPr>
        <w:numPr>
          <w:ilvl w:val="0"/>
          <w:numId w:val="4"/>
        </w:numPr>
        <w:spacing w:after="0" w:line="240" w:lineRule="auto"/>
        <w:ind w:left="0" w:firstLine="1134"/>
        <w:contextualSpacing/>
        <w:jc w:val="both"/>
        <w:rPr>
          <w:rFonts w:ascii="Times New Roman" w:eastAsia="Times New Roman" w:hAnsi="Times New Roman" w:cs="Times New Roman"/>
        </w:rPr>
      </w:pPr>
      <w:r w:rsidRPr="00C20DF5">
        <w:rPr>
          <w:rFonts w:ascii="Times New Roman" w:eastAsia="Times New Roman" w:hAnsi="Times New Roman" w:cs="Times New Roman"/>
        </w:rPr>
        <w:t>Anexa nr.1, CAPITOLUL II-IMPOZITUL ȘI TAXA PE CLĂDIRI,  VALORILE IMPOZABILE pe metru pătrat de suprafață construită desfășurată pentru clădirile rezidențiale și clădirile -anexă aparținând persoanelor fizice se modifică și va avea următorul cuprins:</w:t>
      </w:r>
      <w:r>
        <w:rPr>
          <w:rFonts w:ascii="Times New Roman" w:eastAsia="Times New Roman" w:hAnsi="Times New Roman" w:cs="Times New Roman"/>
        </w:rPr>
        <w:t xml:space="preserve">                                                                                                ”</w:t>
      </w:r>
    </w:p>
    <w:tbl>
      <w:tblPr>
        <w:tblStyle w:val="TableGrid1"/>
        <w:tblW w:w="10772" w:type="dxa"/>
        <w:tblInd w:w="-572" w:type="dxa"/>
        <w:tblLayout w:type="fixed"/>
        <w:tblLook w:val="04A0" w:firstRow="1" w:lastRow="0" w:firstColumn="1" w:lastColumn="0" w:noHBand="0" w:noVBand="1"/>
      </w:tblPr>
      <w:tblGrid>
        <w:gridCol w:w="532"/>
        <w:gridCol w:w="2279"/>
        <w:gridCol w:w="1867"/>
        <w:gridCol w:w="1843"/>
        <w:gridCol w:w="2126"/>
        <w:gridCol w:w="2125"/>
      </w:tblGrid>
      <w:tr w:rsidR="004A6454" w:rsidRPr="00C20DF5" w14:paraId="0AB00E62" w14:textId="77777777" w:rsidTr="00EF29A8">
        <w:trPr>
          <w:trHeight w:val="123"/>
        </w:trPr>
        <w:tc>
          <w:tcPr>
            <w:tcW w:w="532" w:type="dxa"/>
            <w:vMerge w:val="restart"/>
          </w:tcPr>
          <w:p w14:paraId="34C95EDC" w14:textId="77777777" w:rsidR="004A6454" w:rsidRPr="00C20DF5" w:rsidRDefault="004A6454" w:rsidP="00EF29A8">
            <w:pPr>
              <w:rPr>
                <w:rFonts w:ascii="Times New Roman" w:hAnsi="Times New Roman" w:cs="Times New Roman"/>
                <w:sz w:val="24"/>
                <w:szCs w:val="24"/>
              </w:rPr>
            </w:pPr>
            <w:r w:rsidRPr="00C20DF5">
              <w:rPr>
                <w:rFonts w:ascii="Times New Roman" w:eastAsia="Times New Roman" w:hAnsi="Times New Roman" w:cs="Times New Roman"/>
              </w:rPr>
              <w:t>”</w:t>
            </w:r>
            <w:r w:rsidRPr="00C20DF5">
              <w:rPr>
                <w:rFonts w:ascii="Times New Roman" w:eastAsia="Times New Roman" w:hAnsi="Times New Roman" w:cs="Times New Roman"/>
                <w:sz w:val="24"/>
                <w:szCs w:val="24"/>
              </w:rPr>
              <w:t xml:space="preserve"> </w:t>
            </w:r>
            <w:r w:rsidRPr="00C20DF5">
              <w:rPr>
                <w:rFonts w:ascii="Times New Roman" w:hAnsi="Times New Roman" w:cs="Times New Roman"/>
                <w:sz w:val="24"/>
                <w:szCs w:val="24"/>
              </w:rPr>
              <w:t>Nr. crt.</w:t>
            </w:r>
          </w:p>
        </w:tc>
        <w:tc>
          <w:tcPr>
            <w:tcW w:w="2279" w:type="dxa"/>
            <w:vMerge w:val="restart"/>
          </w:tcPr>
          <w:p w14:paraId="2C48FFC8"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Tipul </w:t>
            </w:r>
            <w:proofErr w:type="spellStart"/>
            <w:r w:rsidRPr="00C20DF5">
              <w:rPr>
                <w:rFonts w:ascii="Times New Roman" w:hAnsi="Times New Roman" w:cs="Times New Roman"/>
                <w:sz w:val="24"/>
                <w:szCs w:val="24"/>
              </w:rPr>
              <w:t>cladirii</w:t>
            </w:r>
            <w:proofErr w:type="spellEnd"/>
          </w:p>
        </w:tc>
        <w:tc>
          <w:tcPr>
            <w:tcW w:w="7961" w:type="dxa"/>
            <w:gridSpan w:val="4"/>
          </w:tcPr>
          <w:p w14:paraId="078957AD"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Valoarea impozabilă lei/m</w:t>
            </w:r>
            <w:r w:rsidRPr="00C20DF5">
              <w:rPr>
                <w:rFonts w:ascii="Times New Roman" w:hAnsi="Times New Roman" w:cs="Times New Roman"/>
                <w:sz w:val="24"/>
                <w:szCs w:val="24"/>
                <w:vertAlign w:val="superscript"/>
              </w:rPr>
              <w:t>2</w:t>
            </w:r>
          </w:p>
          <w:p w14:paraId="3AF54E48"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 xml:space="preserve">pentru clădirile </w:t>
            </w:r>
            <w:proofErr w:type="spellStart"/>
            <w:r w:rsidRPr="00C20DF5">
              <w:rPr>
                <w:rFonts w:ascii="Times New Roman" w:hAnsi="Times New Roman" w:cs="Times New Roman"/>
                <w:sz w:val="24"/>
                <w:szCs w:val="24"/>
              </w:rPr>
              <w:t>rezidenţiale</w:t>
            </w:r>
            <w:proofErr w:type="spellEnd"/>
            <w:r w:rsidRPr="00C20DF5">
              <w:rPr>
                <w:rFonts w:ascii="Times New Roman" w:hAnsi="Times New Roman" w:cs="Times New Roman"/>
                <w:sz w:val="24"/>
                <w:szCs w:val="24"/>
              </w:rPr>
              <w:t xml:space="preserve"> şi clădirile-anexă, aflate în proprietatea persoanelor fizice</w:t>
            </w:r>
          </w:p>
          <w:p w14:paraId="6FC8F01A"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art. 457 alin.(2)</w:t>
            </w:r>
          </w:p>
        </w:tc>
      </w:tr>
      <w:tr w:rsidR="004A6454" w:rsidRPr="00C20DF5" w14:paraId="0D9C3C80" w14:textId="77777777" w:rsidTr="00EF29A8">
        <w:trPr>
          <w:trHeight w:val="123"/>
        </w:trPr>
        <w:tc>
          <w:tcPr>
            <w:tcW w:w="532" w:type="dxa"/>
            <w:vMerge/>
          </w:tcPr>
          <w:p w14:paraId="1F247FAC" w14:textId="77777777" w:rsidR="004A6454" w:rsidRPr="00C20DF5" w:rsidRDefault="004A6454" w:rsidP="00EF29A8">
            <w:pPr>
              <w:rPr>
                <w:rFonts w:ascii="Times New Roman" w:hAnsi="Times New Roman" w:cs="Times New Roman"/>
                <w:sz w:val="24"/>
                <w:szCs w:val="24"/>
              </w:rPr>
            </w:pPr>
          </w:p>
        </w:tc>
        <w:tc>
          <w:tcPr>
            <w:tcW w:w="2279" w:type="dxa"/>
            <w:vMerge/>
          </w:tcPr>
          <w:p w14:paraId="5642BA8E" w14:textId="77777777" w:rsidR="004A6454" w:rsidRPr="00C20DF5" w:rsidRDefault="004A6454" w:rsidP="00EF29A8">
            <w:pPr>
              <w:rPr>
                <w:rFonts w:ascii="Times New Roman" w:hAnsi="Times New Roman" w:cs="Times New Roman"/>
                <w:sz w:val="24"/>
                <w:szCs w:val="24"/>
              </w:rPr>
            </w:pPr>
          </w:p>
        </w:tc>
        <w:tc>
          <w:tcPr>
            <w:tcW w:w="3710" w:type="dxa"/>
            <w:gridSpan w:val="2"/>
          </w:tcPr>
          <w:p w14:paraId="58FBC7F4"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Valoarea impozabilă  pentru anul 2018- lei/mp-</w:t>
            </w:r>
          </w:p>
        </w:tc>
        <w:tc>
          <w:tcPr>
            <w:tcW w:w="4251" w:type="dxa"/>
            <w:gridSpan w:val="2"/>
          </w:tcPr>
          <w:p w14:paraId="4E32CAD5"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Valoarea impozabilă  pentru anul 2019- lei/mp-</w:t>
            </w:r>
          </w:p>
        </w:tc>
      </w:tr>
      <w:tr w:rsidR="004A6454" w:rsidRPr="00C20DF5" w14:paraId="7920520C" w14:textId="77777777" w:rsidTr="00EF29A8">
        <w:trPr>
          <w:trHeight w:val="1082"/>
        </w:trPr>
        <w:tc>
          <w:tcPr>
            <w:tcW w:w="532" w:type="dxa"/>
            <w:vMerge/>
          </w:tcPr>
          <w:p w14:paraId="3DC9BC4A" w14:textId="77777777" w:rsidR="004A6454" w:rsidRPr="00C20DF5" w:rsidRDefault="004A6454" w:rsidP="00EF29A8">
            <w:pPr>
              <w:rPr>
                <w:rFonts w:ascii="Times New Roman" w:hAnsi="Times New Roman" w:cs="Times New Roman"/>
                <w:sz w:val="24"/>
                <w:szCs w:val="24"/>
              </w:rPr>
            </w:pPr>
          </w:p>
        </w:tc>
        <w:tc>
          <w:tcPr>
            <w:tcW w:w="2279" w:type="dxa"/>
            <w:vMerge/>
          </w:tcPr>
          <w:p w14:paraId="7F4928CA" w14:textId="77777777" w:rsidR="004A6454" w:rsidRPr="00C20DF5" w:rsidRDefault="004A6454" w:rsidP="00EF29A8">
            <w:pPr>
              <w:rPr>
                <w:rFonts w:ascii="Times New Roman" w:hAnsi="Times New Roman" w:cs="Times New Roman"/>
                <w:sz w:val="24"/>
                <w:szCs w:val="24"/>
              </w:rPr>
            </w:pPr>
          </w:p>
        </w:tc>
        <w:tc>
          <w:tcPr>
            <w:tcW w:w="1867" w:type="dxa"/>
          </w:tcPr>
          <w:p w14:paraId="34AEB948" w14:textId="77777777" w:rsidR="004A6454" w:rsidRPr="00C20DF5" w:rsidRDefault="004A6454" w:rsidP="00EF29A8">
            <w:pPr>
              <w:jc w:val="both"/>
              <w:rPr>
                <w:rFonts w:ascii="Times New Roman" w:hAnsi="Times New Roman" w:cs="Times New Roman"/>
                <w:color w:val="000000"/>
                <w:sz w:val="24"/>
                <w:szCs w:val="24"/>
              </w:rPr>
            </w:pPr>
            <w:r w:rsidRPr="00C20DF5">
              <w:rPr>
                <w:rFonts w:ascii="Times New Roman" w:hAnsi="Times New Roman" w:cs="Times New Roman"/>
                <w:color w:val="000000"/>
                <w:sz w:val="24"/>
                <w:szCs w:val="24"/>
              </w:rPr>
              <w:t>Cu instalații de apă, canalizare, electrice și încălzire (condiții cumulative)</w:t>
            </w:r>
          </w:p>
          <w:p w14:paraId="2E06C836" w14:textId="77777777" w:rsidR="004A6454" w:rsidRPr="00C20DF5" w:rsidRDefault="004A6454" w:rsidP="00EF29A8">
            <w:pPr>
              <w:jc w:val="both"/>
              <w:rPr>
                <w:rFonts w:ascii="Times New Roman" w:hAnsi="Times New Roman" w:cs="Times New Roman"/>
                <w:sz w:val="24"/>
                <w:szCs w:val="24"/>
              </w:rPr>
            </w:pPr>
          </w:p>
        </w:tc>
        <w:tc>
          <w:tcPr>
            <w:tcW w:w="1843" w:type="dxa"/>
          </w:tcPr>
          <w:p w14:paraId="553B9D47" w14:textId="77777777" w:rsidR="004A6454" w:rsidRPr="00C20DF5" w:rsidRDefault="004A6454" w:rsidP="00EF29A8">
            <w:pPr>
              <w:jc w:val="both"/>
              <w:rPr>
                <w:rFonts w:ascii="Times New Roman" w:hAnsi="Times New Roman" w:cs="Times New Roman"/>
                <w:color w:val="000000"/>
                <w:sz w:val="24"/>
                <w:szCs w:val="24"/>
              </w:rPr>
            </w:pPr>
            <w:r w:rsidRPr="00C20DF5">
              <w:rPr>
                <w:rFonts w:ascii="Times New Roman" w:hAnsi="Times New Roman" w:cs="Times New Roman"/>
                <w:color w:val="000000"/>
                <w:sz w:val="24"/>
                <w:szCs w:val="24"/>
              </w:rPr>
              <w:t>Fără instalații de apă, canalizare, electrice sau încălzire</w:t>
            </w:r>
          </w:p>
          <w:p w14:paraId="6B0D8894" w14:textId="77777777" w:rsidR="004A6454" w:rsidRPr="00C20DF5" w:rsidRDefault="004A6454" w:rsidP="00EF29A8">
            <w:pPr>
              <w:jc w:val="both"/>
              <w:rPr>
                <w:rFonts w:ascii="Times New Roman" w:hAnsi="Times New Roman" w:cs="Times New Roman"/>
                <w:sz w:val="24"/>
                <w:szCs w:val="24"/>
              </w:rPr>
            </w:pPr>
          </w:p>
        </w:tc>
        <w:tc>
          <w:tcPr>
            <w:tcW w:w="2126" w:type="dxa"/>
          </w:tcPr>
          <w:p w14:paraId="013D832A" w14:textId="77777777" w:rsidR="004A6454" w:rsidRPr="00C20DF5" w:rsidRDefault="004A6454" w:rsidP="00EF29A8">
            <w:pPr>
              <w:jc w:val="both"/>
              <w:rPr>
                <w:rFonts w:ascii="Times New Roman" w:hAnsi="Times New Roman" w:cs="Times New Roman"/>
                <w:sz w:val="24"/>
                <w:szCs w:val="24"/>
              </w:rPr>
            </w:pPr>
            <w:r w:rsidRPr="00C20DF5">
              <w:rPr>
                <w:rFonts w:ascii="Times New Roman" w:hAnsi="Times New Roman" w:cs="Times New Roman"/>
                <w:color w:val="000000"/>
                <w:sz w:val="24"/>
                <w:szCs w:val="24"/>
              </w:rPr>
              <w:t>Cu instalații de apă, canalizare, electrice și încălzire (condiții cumulative)</w:t>
            </w:r>
          </w:p>
        </w:tc>
        <w:tc>
          <w:tcPr>
            <w:tcW w:w="2125" w:type="dxa"/>
          </w:tcPr>
          <w:p w14:paraId="2FDD9D3A" w14:textId="77777777" w:rsidR="004A6454" w:rsidRPr="00C20DF5" w:rsidRDefault="004A6454" w:rsidP="00EF29A8">
            <w:pPr>
              <w:jc w:val="both"/>
              <w:rPr>
                <w:rFonts w:ascii="Times New Roman" w:hAnsi="Times New Roman" w:cs="Times New Roman"/>
                <w:color w:val="000000"/>
                <w:sz w:val="24"/>
                <w:szCs w:val="24"/>
              </w:rPr>
            </w:pPr>
            <w:r w:rsidRPr="00C20DF5">
              <w:rPr>
                <w:rFonts w:ascii="Times New Roman" w:hAnsi="Times New Roman" w:cs="Times New Roman"/>
                <w:color w:val="000000"/>
                <w:sz w:val="24"/>
                <w:szCs w:val="24"/>
              </w:rPr>
              <w:t>Fără instalații de apă, canalizare, electrice sau încălzire</w:t>
            </w:r>
          </w:p>
          <w:p w14:paraId="63E59209" w14:textId="77777777" w:rsidR="004A6454" w:rsidRPr="00C20DF5" w:rsidRDefault="004A6454" w:rsidP="00EF29A8">
            <w:pPr>
              <w:jc w:val="both"/>
              <w:rPr>
                <w:rFonts w:ascii="Times New Roman" w:hAnsi="Times New Roman" w:cs="Times New Roman"/>
                <w:sz w:val="24"/>
                <w:szCs w:val="24"/>
              </w:rPr>
            </w:pPr>
          </w:p>
        </w:tc>
      </w:tr>
      <w:tr w:rsidR="004A6454" w:rsidRPr="00C20DF5" w14:paraId="1B00FD20" w14:textId="77777777" w:rsidTr="00EF29A8">
        <w:tc>
          <w:tcPr>
            <w:tcW w:w="532" w:type="dxa"/>
          </w:tcPr>
          <w:p w14:paraId="67F898BC"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1</w:t>
            </w:r>
          </w:p>
        </w:tc>
        <w:tc>
          <w:tcPr>
            <w:tcW w:w="2279" w:type="dxa"/>
          </w:tcPr>
          <w:p w14:paraId="4708403C"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 A. Clădire cu cadre din beton armat sau cu  </w:t>
            </w:r>
            <w:proofErr w:type="spellStart"/>
            <w:r w:rsidRPr="00C20DF5">
              <w:rPr>
                <w:rFonts w:ascii="Times New Roman" w:hAnsi="Times New Roman" w:cs="Times New Roman"/>
                <w:sz w:val="24"/>
                <w:szCs w:val="24"/>
              </w:rPr>
              <w:t>pereţi</w:t>
            </w:r>
            <w:proofErr w:type="spellEnd"/>
            <w:r w:rsidRPr="00C20DF5">
              <w:rPr>
                <w:rFonts w:ascii="Times New Roman" w:hAnsi="Times New Roman" w:cs="Times New Roman"/>
                <w:sz w:val="24"/>
                <w:szCs w:val="24"/>
              </w:rPr>
              <w:t xml:space="preserve"> exteriori din cărămidă arsă sau din orice alte materiale rezultate în urma unui tratament termic şi/sau chimic</w:t>
            </w:r>
          </w:p>
        </w:tc>
        <w:tc>
          <w:tcPr>
            <w:tcW w:w="1867" w:type="dxa"/>
          </w:tcPr>
          <w:p w14:paraId="229512C5"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1000</w:t>
            </w:r>
          </w:p>
          <w:p w14:paraId="4BFDC24B" w14:textId="77777777" w:rsidR="004A6454" w:rsidRPr="00C20DF5" w:rsidRDefault="004A6454" w:rsidP="00EF29A8">
            <w:pPr>
              <w:jc w:val="center"/>
              <w:rPr>
                <w:rFonts w:ascii="Times New Roman" w:hAnsi="Times New Roman" w:cs="Times New Roman"/>
                <w:sz w:val="24"/>
                <w:szCs w:val="24"/>
              </w:rPr>
            </w:pPr>
          </w:p>
        </w:tc>
        <w:tc>
          <w:tcPr>
            <w:tcW w:w="1843" w:type="dxa"/>
          </w:tcPr>
          <w:p w14:paraId="61138FF6"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600</w:t>
            </w:r>
          </w:p>
          <w:p w14:paraId="4686AC9B" w14:textId="77777777" w:rsidR="004A6454" w:rsidRPr="00C20DF5" w:rsidRDefault="004A6454" w:rsidP="00EF29A8">
            <w:pPr>
              <w:jc w:val="center"/>
              <w:rPr>
                <w:rFonts w:ascii="Times New Roman" w:hAnsi="Times New Roman" w:cs="Times New Roman"/>
                <w:sz w:val="24"/>
                <w:szCs w:val="24"/>
              </w:rPr>
            </w:pPr>
          </w:p>
        </w:tc>
        <w:tc>
          <w:tcPr>
            <w:tcW w:w="2126" w:type="dxa"/>
          </w:tcPr>
          <w:p w14:paraId="379880CA"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1013,00</w:t>
            </w:r>
          </w:p>
        </w:tc>
        <w:tc>
          <w:tcPr>
            <w:tcW w:w="2125" w:type="dxa"/>
          </w:tcPr>
          <w:p w14:paraId="70918DFC"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607,80</w:t>
            </w:r>
          </w:p>
        </w:tc>
      </w:tr>
      <w:tr w:rsidR="004A6454" w:rsidRPr="00C20DF5" w14:paraId="5336BCCD" w14:textId="77777777" w:rsidTr="00EF29A8">
        <w:tc>
          <w:tcPr>
            <w:tcW w:w="532" w:type="dxa"/>
          </w:tcPr>
          <w:p w14:paraId="0FFB82C7"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2</w:t>
            </w:r>
          </w:p>
        </w:tc>
        <w:tc>
          <w:tcPr>
            <w:tcW w:w="2279" w:type="dxa"/>
          </w:tcPr>
          <w:p w14:paraId="3ED4D114"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B. Clădire cu </w:t>
            </w:r>
            <w:proofErr w:type="spellStart"/>
            <w:r w:rsidRPr="00C20DF5">
              <w:rPr>
                <w:rFonts w:ascii="Times New Roman" w:hAnsi="Times New Roman" w:cs="Times New Roman"/>
                <w:sz w:val="24"/>
                <w:szCs w:val="24"/>
              </w:rPr>
              <w:t>pereţii</w:t>
            </w:r>
            <w:proofErr w:type="spellEnd"/>
            <w:r w:rsidRPr="00C20DF5">
              <w:rPr>
                <w:rFonts w:ascii="Times New Roman" w:hAnsi="Times New Roman" w:cs="Times New Roman"/>
                <w:sz w:val="24"/>
                <w:szCs w:val="24"/>
              </w:rPr>
              <w:t xml:space="preserve"> exteriori din lemn, din piatră naturală, din cărămidă nearsă, din  vălătuci sau din orice alte materiale nesupuse  unui tratament termic şi/sau chimic             </w:t>
            </w:r>
          </w:p>
        </w:tc>
        <w:tc>
          <w:tcPr>
            <w:tcW w:w="1867" w:type="dxa"/>
          </w:tcPr>
          <w:p w14:paraId="0565BC5E"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300</w:t>
            </w:r>
          </w:p>
          <w:p w14:paraId="2AF81C4B" w14:textId="77777777" w:rsidR="004A6454" w:rsidRPr="00C20DF5" w:rsidRDefault="004A6454" w:rsidP="00EF29A8">
            <w:pPr>
              <w:jc w:val="center"/>
              <w:rPr>
                <w:rFonts w:ascii="Times New Roman" w:hAnsi="Times New Roman" w:cs="Times New Roman"/>
                <w:sz w:val="24"/>
                <w:szCs w:val="24"/>
              </w:rPr>
            </w:pPr>
          </w:p>
        </w:tc>
        <w:tc>
          <w:tcPr>
            <w:tcW w:w="1843" w:type="dxa"/>
          </w:tcPr>
          <w:p w14:paraId="0B62414A"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200</w:t>
            </w:r>
          </w:p>
          <w:p w14:paraId="536F77C4"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 xml:space="preserve"> </w:t>
            </w:r>
          </w:p>
        </w:tc>
        <w:tc>
          <w:tcPr>
            <w:tcW w:w="2126" w:type="dxa"/>
          </w:tcPr>
          <w:p w14:paraId="765289C5"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303,90</w:t>
            </w:r>
          </w:p>
        </w:tc>
        <w:tc>
          <w:tcPr>
            <w:tcW w:w="2125" w:type="dxa"/>
          </w:tcPr>
          <w:p w14:paraId="577C362A"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202,60</w:t>
            </w:r>
          </w:p>
        </w:tc>
      </w:tr>
      <w:tr w:rsidR="004A6454" w:rsidRPr="00C20DF5" w14:paraId="18E15B03" w14:textId="77777777" w:rsidTr="00EF29A8">
        <w:tc>
          <w:tcPr>
            <w:tcW w:w="532" w:type="dxa"/>
          </w:tcPr>
          <w:p w14:paraId="75F5F29D"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3</w:t>
            </w:r>
          </w:p>
        </w:tc>
        <w:tc>
          <w:tcPr>
            <w:tcW w:w="2279" w:type="dxa"/>
          </w:tcPr>
          <w:p w14:paraId="776971AF"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C. Clădire-anexă cu cadre din beton armat sau cu </w:t>
            </w:r>
            <w:proofErr w:type="spellStart"/>
            <w:r w:rsidRPr="00C20DF5">
              <w:rPr>
                <w:rFonts w:ascii="Times New Roman" w:hAnsi="Times New Roman" w:cs="Times New Roman"/>
                <w:sz w:val="24"/>
                <w:szCs w:val="24"/>
              </w:rPr>
              <w:t>pereţi</w:t>
            </w:r>
            <w:proofErr w:type="spellEnd"/>
            <w:r w:rsidRPr="00C20DF5">
              <w:rPr>
                <w:rFonts w:ascii="Times New Roman" w:hAnsi="Times New Roman" w:cs="Times New Roman"/>
                <w:sz w:val="24"/>
                <w:szCs w:val="24"/>
              </w:rPr>
              <w:t xml:space="preserve"> exteriori din cărămidă arsă sau din orice alte materiale rezultate în </w:t>
            </w:r>
            <w:r w:rsidRPr="00C20DF5">
              <w:rPr>
                <w:rFonts w:ascii="Times New Roman" w:hAnsi="Times New Roman" w:cs="Times New Roman"/>
                <w:sz w:val="24"/>
                <w:szCs w:val="24"/>
              </w:rPr>
              <w:lastRenderedPageBreak/>
              <w:t>urma unui  tratament termic şi/sau chimic</w:t>
            </w:r>
          </w:p>
        </w:tc>
        <w:tc>
          <w:tcPr>
            <w:tcW w:w="1867" w:type="dxa"/>
          </w:tcPr>
          <w:p w14:paraId="233B4222"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lastRenderedPageBreak/>
              <w:t>200</w:t>
            </w:r>
          </w:p>
          <w:p w14:paraId="3364DA0F" w14:textId="77777777" w:rsidR="004A6454" w:rsidRPr="00C20DF5" w:rsidRDefault="004A6454" w:rsidP="00EF29A8">
            <w:pPr>
              <w:jc w:val="center"/>
              <w:rPr>
                <w:rFonts w:ascii="Times New Roman" w:hAnsi="Times New Roman" w:cs="Times New Roman"/>
                <w:sz w:val="24"/>
                <w:szCs w:val="24"/>
              </w:rPr>
            </w:pPr>
          </w:p>
        </w:tc>
        <w:tc>
          <w:tcPr>
            <w:tcW w:w="1843" w:type="dxa"/>
          </w:tcPr>
          <w:p w14:paraId="3F0E44C5"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175</w:t>
            </w:r>
          </w:p>
          <w:p w14:paraId="217112CF" w14:textId="77777777" w:rsidR="004A6454" w:rsidRPr="00C20DF5" w:rsidRDefault="004A6454" w:rsidP="00EF29A8">
            <w:pPr>
              <w:jc w:val="center"/>
              <w:rPr>
                <w:rFonts w:ascii="Times New Roman" w:hAnsi="Times New Roman" w:cs="Times New Roman"/>
                <w:sz w:val="24"/>
                <w:szCs w:val="24"/>
              </w:rPr>
            </w:pPr>
          </w:p>
        </w:tc>
        <w:tc>
          <w:tcPr>
            <w:tcW w:w="2126" w:type="dxa"/>
          </w:tcPr>
          <w:p w14:paraId="09EB4F7E"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202,60</w:t>
            </w:r>
          </w:p>
        </w:tc>
        <w:tc>
          <w:tcPr>
            <w:tcW w:w="2125" w:type="dxa"/>
          </w:tcPr>
          <w:p w14:paraId="23554268"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177,27</w:t>
            </w:r>
          </w:p>
        </w:tc>
      </w:tr>
      <w:tr w:rsidR="004A6454" w:rsidRPr="00C20DF5" w14:paraId="58E941C5" w14:textId="77777777" w:rsidTr="00EF29A8">
        <w:tc>
          <w:tcPr>
            <w:tcW w:w="532" w:type="dxa"/>
          </w:tcPr>
          <w:p w14:paraId="186D43A8"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4</w:t>
            </w:r>
          </w:p>
        </w:tc>
        <w:tc>
          <w:tcPr>
            <w:tcW w:w="2279" w:type="dxa"/>
          </w:tcPr>
          <w:p w14:paraId="32C93509"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D. Clădire-anexă cu </w:t>
            </w:r>
            <w:proofErr w:type="spellStart"/>
            <w:r w:rsidRPr="00C20DF5">
              <w:rPr>
                <w:rFonts w:ascii="Times New Roman" w:hAnsi="Times New Roman" w:cs="Times New Roman"/>
                <w:sz w:val="24"/>
                <w:szCs w:val="24"/>
              </w:rPr>
              <w:t>pereţii</w:t>
            </w:r>
            <w:proofErr w:type="spellEnd"/>
            <w:r w:rsidRPr="00C20DF5">
              <w:rPr>
                <w:rFonts w:ascii="Times New Roman" w:hAnsi="Times New Roman" w:cs="Times New Roman"/>
                <w:sz w:val="24"/>
                <w:szCs w:val="24"/>
              </w:rPr>
              <w:t xml:space="preserve"> exteriori din lemn, piatră naturală, din cărămidă nearsă, din  vălătuci sau din orice alte materiale nesupuse  unui tratament termic şi/sau chimic</w:t>
            </w:r>
          </w:p>
        </w:tc>
        <w:tc>
          <w:tcPr>
            <w:tcW w:w="1867" w:type="dxa"/>
          </w:tcPr>
          <w:p w14:paraId="6C046C2A"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125</w:t>
            </w:r>
          </w:p>
          <w:p w14:paraId="00B6758E" w14:textId="77777777" w:rsidR="004A6454" w:rsidRPr="00C20DF5" w:rsidRDefault="004A6454" w:rsidP="00EF29A8">
            <w:pPr>
              <w:jc w:val="center"/>
              <w:rPr>
                <w:rFonts w:ascii="Times New Roman" w:hAnsi="Times New Roman" w:cs="Times New Roman"/>
                <w:sz w:val="24"/>
                <w:szCs w:val="24"/>
              </w:rPr>
            </w:pPr>
          </w:p>
        </w:tc>
        <w:tc>
          <w:tcPr>
            <w:tcW w:w="1843" w:type="dxa"/>
          </w:tcPr>
          <w:p w14:paraId="72C88A72" w14:textId="77777777" w:rsidR="004A6454" w:rsidRPr="00C20DF5" w:rsidRDefault="004A6454" w:rsidP="00EF29A8">
            <w:pPr>
              <w:jc w:val="center"/>
              <w:rPr>
                <w:rFonts w:ascii="Times New Roman" w:hAnsi="Times New Roman" w:cs="Times New Roman"/>
                <w:color w:val="000000"/>
                <w:sz w:val="24"/>
                <w:szCs w:val="24"/>
              </w:rPr>
            </w:pPr>
            <w:r w:rsidRPr="00C20DF5">
              <w:rPr>
                <w:rFonts w:ascii="Times New Roman" w:hAnsi="Times New Roman" w:cs="Times New Roman"/>
                <w:color w:val="000000"/>
                <w:sz w:val="24"/>
                <w:szCs w:val="24"/>
              </w:rPr>
              <w:t>75</w:t>
            </w:r>
          </w:p>
          <w:p w14:paraId="12742AA8" w14:textId="77777777" w:rsidR="004A6454" w:rsidRPr="00C20DF5" w:rsidRDefault="004A6454" w:rsidP="00EF29A8">
            <w:pPr>
              <w:jc w:val="center"/>
              <w:rPr>
                <w:rFonts w:ascii="Times New Roman" w:hAnsi="Times New Roman" w:cs="Times New Roman"/>
                <w:sz w:val="24"/>
                <w:szCs w:val="24"/>
              </w:rPr>
            </w:pPr>
          </w:p>
        </w:tc>
        <w:tc>
          <w:tcPr>
            <w:tcW w:w="2126" w:type="dxa"/>
          </w:tcPr>
          <w:p w14:paraId="0D953BFC"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126,62</w:t>
            </w:r>
          </w:p>
        </w:tc>
        <w:tc>
          <w:tcPr>
            <w:tcW w:w="2125" w:type="dxa"/>
          </w:tcPr>
          <w:p w14:paraId="312AFAEE"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75,97</w:t>
            </w:r>
          </w:p>
        </w:tc>
      </w:tr>
    </w:tbl>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4"/>
        <w:gridCol w:w="1843"/>
        <w:gridCol w:w="2126"/>
        <w:gridCol w:w="2126"/>
      </w:tblGrid>
      <w:tr w:rsidR="004A6454" w:rsidRPr="00C20DF5" w14:paraId="66865B71" w14:textId="77777777" w:rsidTr="00EF29A8">
        <w:trPr>
          <w:trHeight w:val="610"/>
        </w:trPr>
        <w:tc>
          <w:tcPr>
            <w:tcW w:w="2694" w:type="dxa"/>
          </w:tcPr>
          <w:p w14:paraId="078CFD15" w14:textId="77777777" w:rsidR="004A6454" w:rsidRPr="00C20DF5" w:rsidRDefault="004A6454" w:rsidP="00EF29A8">
            <w:pPr>
              <w:tabs>
                <w:tab w:val="num" w:pos="45"/>
              </w:tabs>
              <w:spacing w:after="0" w:line="240" w:lineRule="auto"/>
              <w:ind w:left="45" w:hanging="45"/>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E) În cazul contribuabilului care </w:t>
            </w:r>
            <w:proofErr w:type="spellStart"/>
            <w:r w:rsidRPr="00C20DF5">
              <w:rPr>
                <w:rFonts w:ascii="Times New Roman" w:eastAsia="Times New Roman" w:hAnsi="Times New Roman" w:cs="Times New Roman"/>
                <w:sz w:val="24"/>
                <w:szCs w:val="24"/>
              </w:rPr>
              <w:t>deţine</w:t>
            </w:r>
            <w:proofErr w:type="spellEnd"/>
            <w:r w:rsidRPr="00C20DF5">
              <w:rPr>
                <w:rFonts w:ascii="Times New Roman" w:eastAsia="Times New Roman" w:hAnsi="Times New Roman" w:cs="Times New Roman"/>
                <w:sz w:val="24"/>
                <w:szCs w:val="24"/>
              </w:rPr>
              <w:t xml:space="preserve"> la </w:t>
            </w:r>
            <w:proofErr w:type="spellStart"/>
            <w:r w:rsidRPr="00C20DF5">
              <w:rPr>
                <w:rFonts w:ascii="Times New Roman" w:eastAsia="Times New Roman" w:hAnsi="Times New Roman" w:cs="Times New Roman"/>
                <w:sz w:val="24"/>
                <w:szCs w:val="24"/>
              </w:rPr>
              <w:t>aceeaşi</w:t>
            </w:r>
            <w:proofErr w:type="spellEnd"/>
            <w:r w:rsidRPr="00C20DF5">
              <w:rPr>
                <w:rFonts w:ascii="Times New Roman" w:eastAsia="Times New Roman" w:hAnsi="Times New Roman" w:cs="Times New Roman"/>
                <w:sz w:val="24"/>
                <w:szCs w:val="24"/>
              </w:rPr>
              <w:t xml:space="preserve"> adresă încăperi amplasate la subsol, la demisol şi/sau la mansardă utilizate ca </w:t>
            </w:r>
            <w:proofErr w:type="spellStart"/>
            <w:r w:rsidRPr="00C20DF5">
              <w:rPr>
                <w:rFonts w:ascii="Times New Roman" w:eastAsia="Times New Roman" w:hAnsi="Times New Roman" w:cs="Times New Roman"/>
                <w:sz w:val="24"/>
                <w:szCs w:val="24"/>
              </w:rPr>
              <w:t>locuinţă</w:t>
            </w:r>
            <w:proofErr w:type="spellEnd"/>
            <w:r w:rsidRPr="00C20DF5">
              <w:rPr>
                <w:rFonts w:ascii="Times New Roman" w:eastAsia="Times New Roman" w:hAnsi="Times New Roman" w:cs="Times New Roman"/>
                <w:sz w:val="24"/>
                <w:szCs w:val="24"/>
              </w:rPr>
              <w:t xml:space="preserve"> în oricare dintre tipurile de clădiri prevăzute la </w:t>
            </w:r>
            <w:proofErr w:type="spellStart"/>
            <w:r w:rsidRPr="00C20DF5">
              <w:rPr>
                <w:rFonts w:ascii="Times New Roman" w:eastAsia="Times New Roman" w:hAnsi="Times New Roman" w:cs="Times New Roman"/>
                <w:sz w:val="24"/>
                <w:szCs w:val="24"/>
              </w:rPr>
              <w:t>lit.A</w:t>
            </w:r>
            <w:proofErr w:type="spellEnd"/>
            <w:r w:rsidRPr="00C20DF5">
              <w:rPr>
                <w:rFonts w:ascii="Times New Roman" w:eastAsia="Times New Roman" w:hAnsi="Times New Roman" w:cs="Times New Roman"/>
                <w:sz w:val="24"/>
                <w:szCs w:val="24"/>
              </w:rPr>
              <w:t>- D</w:t>
            </w:r>
          </w:p>
        </w:tc>
        <w:tc>
          <w:tcPr>
            <w:tcW w:w="1984" w:type="dxa"/>
          </w:tcPr>
          <w:p w14:paraId="46D5D24A"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75% din suma care s-ar aplica clădirii</w:t>
            </w:r>
          </w:p>
        </w:tc>
        <w:tc>
          <w:tcPr>
            <w:tcW w:w="1843" w:type="dxa"/>
          </w:tcPr>
          <w:p w14:paraId="13F13B8D"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75% din suma care s-ar aplica clădirii</w:t>
            </w:r>
          </w:p>
        </w:tc>
        <w:tc>
          <w:tcPr>
            <w:tcW w:w="2126" w:type="dxa"/>
          </w:tcPr>
          <w:p w14:paraId="28863B75"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75% din suma care s-ar aplica clădirii</w:t>
            </w:r>
          </w:p>
        </w:tc>
        <w:tc>
          <w:tcPr>
            <w:tcW w:w="2126" w:type="dxa"/>
          </w:tcPr>
          <w:p w14:paraId="40A3C9ED"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75% din suma care s-ar aplica clădirii</w:t>
            </w:r>
          </w:p>
        </w:tc>
      </w:tr>
      <w:tr w:rsidR="004A6454" w:rsidRPr="00C20DF5" w14:paraId="71EAA23C" w14:textId="77777777" w:rsidTr="00EF29A8">
        <w:trPr>
          <w:trHeight w:val="610"/>
        </w:trPr>
        <w:tc>
          <w:tcPr>
            <w:tcW w:w="2694" w:type="dxa"/>
          </w:tcPr>
          <w:p w14:paraId="4B6EEFCB" w14:textId="77777777" w:rsidR="004A6454" w:rsidRPr="00C20DF5" w:rsidRDefault="004A6454" w:rsidP="00EF29A8">
            <w:pPr>
              <w:tabs>
                <w:tab w:val="num" w:pos="45"/>
              </w:tabs>
              <w:spacing w:after="0" w:line="240" w:lineRule="auto"/>
              <w:ind w:left="45" w:hanging="45"/>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F) În cazul contribuabilului care </w:t>
            </w:r>
            <w:proofErr w:type="spellStart"/>
            <w:r w:rsidRPr="00C20DF5">
              <w:rPr>
                <w:rFonts w:ascii="Times New Roman" w:eastAsia="Times New Roman" w:hAnsi="Times New Roman" w:cs="Times New Roman"/>
                <w:sz w:val="24"/>
                <w:szCs w:val="24"/>
              </w:rPr>
              <w:t>deţine</w:t>
            </w:r>
            <w:proofErr w:type="spellEnd"/>
            <w:r w:rsidRPr="00C20DF5">
              <w:rPr>
                <w:rFonts w:ascii="Times New Roman" w:eastAsia="Times New Roman" w:hAnsi="Times New Roman" w:cs="Times New Roman"/>
                <w:sz w:val="24"/>
                <w:szCs w:val="24"/>
              </w:rPr>
              <w:t xml:space="preserve"> la </w:t>
            </w:r>
            <w:proofErr w:type="spellStart"/>
            <w:r w:rsidRPr="00C20DF5">
              <w:rPr>
                <w:rFonts w:ascii="Times New Roman" w:eastAsia="Times New Roman" w:hAnsi="Times New Roman" w:cs="Times New Roman"/>
                <w:sz w:val="24"/>
                <w:szCs w:val="24"/>
              </w:rPr>
              <w:t>aceeaşi</w:t>
            </w:r>
            <w:proofErr w:type="spellEnd"/>
            <w:r w:rsidRPr="00C20DF5">
              <w:rPr>
                <w:rFonts w:ascii="Times New Roman" w:eastAsia="Times New Roman" w:hAnsi="Times New Roman" w:cs="Times New Roman"/>
                <w:sz w:val="24"/>
                <w:szCs w:val="24"/>
              </w:rPr>
              <w:t xml:space="preserve"> adresă încăperi amplasate la subsol, la demisol şi/sau la mansardă utilizate în alte scopuri decât cel de </w:t>
            </w:r>
            <w:proofErr w:type="spellStart"/>
            <w:r w:rsidRPr="00C20DF5">
              <w:rPr>
                <w:rFonts w:ascii="Times New Roman" w:eastAsia="Times New Roman" w:hAnsi="Times New Roman" w:cs="Times New Roman"/>
                <w:sz w:val="24"/>
                <w:szCs w:val="24"/>
              </w:rPr>
              <w:t>locuinţă</w:t>
            </w:r>
            <w:proofErr w:type="spellEnd"/>
            <w:r w:rsidRPr="00C20DF5">
              <w:rPr>
                <w:rFonts w:ascii="Times New Roman" w:eastAsia="Times New Roman" w:hAnsi="Times New Roman" w:cs="Times New Roman"/>
                <w:sz w:val="24"/>
                <w:szCs w:val="24"/>
              </w:rPr>
              <w:t xml:space="preserve"> în oricare dintre tipurile de clădiri prevăzute la </w:t>
            </w:r>
            <w:proofErr w:type="spellStart"/>
            <w:r w:rsidRPr="00C20DF5">
              <w:rPr>
                <w:rFonts w:ascii="Times New Roman" w:eastAsia="Times New Roman" w:hAnsi="Times New Roman" w:cs="Times New Roman"/>
                <w:sz w:val="24"/>
                <w:szCs w:val="24"/>
              </w:rPr>
              <w:t>lit.A</w:t>
            </w:r>
            <w:proofErr w:type="spellEnd"/>
            <w:r w:rsidRPr="00C20DF5">
              <w:rPr>
                <w:rFonts w:ascii="Times New Roman" w:eastAsia="Times New Roman" w:hAnsi="Times New Roman" w:cs="Times New Roman"/>
                <w:sz w:val="24"/>
                <w:szCs w:val="24"/>
              </w:rPr>
              <w:t>- D</w:t>
            </w:r>
          </w:p>
        </w:tc>
        <w:tc>
          <w:tcPr>
            <w:tcW w:w="1984" w:type="dxa"/>
          </w:tcPr>
          <w:p w14:paraId="79F20E3E"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50% din suma care s-ar aplica clădirii</w:t>
            </w:r>
          </w:p>
        </w:tc>
        <w:tc>
          <w:tcPr>
            <w:tcW w:w="1843" w:type="dxa"/>
          </w:tcPr>
          <w:p w14:paraId="56195603"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50% din suma care s-ar aplica clădirii</w:t>
            </w:r>
          </w:p>
        </w:tc>
        <w:tc>
          <w:tcPr>
            <w:tcW w:w="2126" w:type="dxa"/>
          </w:tcPr>
          <w:p w14:paraId="250583BD"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50% din suma care s-ar aplica clădirii</w:t>
            </w:r>
          </w:p>
        </w:tc>
        <w:tc>
          <w:tcPr>
            <w:tcW w:w="2126" w:type="dxa"/>
          </w:tcPr>
          <w:p w14:paraId="5F9BAA8C" w14:textId="77777777" w:rsidR="004A6454" w:rsidRPr="00C20DF5" w:rsidRDefault="004A6454" w:rsidP="00EF29A8">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50% din suma care s-ar aplica clădirii</w:t>
            </w:r>
          </w:p>
        </w:tc>
      </w:tr>
    </w:tbl>
    <w:p w14:paraId="515ECEC8" w14:textId="77777777" w:rsidR="004A6454" w:rsidRPr="00C20DF5" w:rsidRDefault="004A6454" w:rsidP="004A6454">
      <w:pPr>
        <w:spacing w:after="0" w:line="240" w:lineRule="auto"/>
        <w:ind w:left="8496"/>
        <w:jc w:val="both"/>
        <w:rPr>
          <w:rFonts w:ascii="Times New Roman" w:eastAsia="Times New Roman" w:hAnsi="Times New Roman" w:cs="Times New Roman"/>
        </w:rPr>
      </w:pPr>
      <w:r w:rsidRPr="00C20DF5">
        <w:rPr>
          <w:rFonts w:ascii="Times New Roman" w:eastAsia="Times New Roman" w:hAnsi="Times New Roman" w:cs="Times New Roman"/>
        </w:rPr>
        <w:t>”</w:t>
      </w:r>
    </w:p>
    <w:p w14:paraId="3D2FB994" w14:textId="77777777" w:rsidR="004A6454" w:rsidRPr="00C20DF5" w:rsidRDefault="004A6454" w:rsidP="004A6454">
      <w:pPr>
        <w:numPr>
          <w:ilvl w:val="0"/>
          <w:numId w:val="4"/>
        </w:numPr>
        <w:spacing w:after="0" w:line="240" w:lineRule="auto"/>
        <w:ind w:hanging="177"/>
        <w:contextualSpacing/>
        <w:jc w:val="both"/>
        <w:rPr>
          <w:rFonts w:ascii="Times New Roman" w:eastAsia="Times New Roman" w:hAnsi="Times New Roman" w:cs="Times New Roman"/>
        </w:rPr>
      </w:pPr>
      <w:r w:rsidRPr="00C20DF5">
        <w:rPr>
          <w:rFonts w:ascii="Times New Roman" w:eastAsia="Times New Roman" w:hAnsi="Times New Roman" w:cs="Times New Roman"/>
        </w:rPr>
        <w:t>Anexa nr.1, CAPITOLUL IV-IMPOZITUL PE MIJLOACELE DE TRANSPORT: A) Pentru mijloacele de transport cu tracțiune mecanică, nr. crt. 5-7 se modifică și va avea următorul cuprins:</w:t>
      </w:r>
    </w:p>
    <w:p w14:paraId="6AEF4452" w14:textId="77777777" w:rsidR="004A6454" w:rsidRPr="00C20DF5" w:rsidRDefault="004A6454" w:rsidP="004A6454">
      <w:pPr>
        <w:spacing w:line="256"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rPr>
        <w:t>”</w:t>
      </w:r>
      <w:r w:rsidRPr="00C20DF5">
        <w:rPr>
          <w:rFonts w:ascii="Times New Roman" w:eastAsia="Times New Roman" w:hAnsi="Times New Roman" w:cs="Times New Roman"/>
          <w:sz w:val="24"/>
          <w:szCs w:val="24"/>
        </w:rPr>
        <w:t xml:space="preserve"> </w:t>
      </w:r>
    </w:p>
    <w:tbl>
      <w:tblPr>
        <w:tblStyle w:val="TableGrid2"/>
        <w:tblW w:w="10773" w:type="dxa"/>
        <w:tblInd w:w="-572" w:type="dxa"/>
        <w:tblLook w:val="04A0" w:firstRow="1" w:lastRow="0" w:firstColumn="1" w:lastColumn="0" w:noHBand="0" w:noVBand="1"/>
      </w:tblPr>
      <w:tblGrid>
        <w:gridCol w:w="567"/>
        <w:gridCol w:w="4395"/>
        <w:gridCol w:w="2268"/>
        <w:gridCol w:w="3543"/>
      </w:tblGrid>
      <w:tr w:rsidR="004A6454" w:rsidRPr="00C20DF5" w14:paraId="30E71703" w14:textId="77777777" w:rsidTr="00EF29A8">
        <w:trPr>
          <w:trHeight w:val="123"/>
        </w:trPr>
        <w:tc>
          <w:tcPr>
            <w:tcW w:w="567" w:type="dxa"/>
            <w:vMerge w:val="restart"/>
          </w:tcPr>
          <w:p w14:paraId="781CEAA8"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Nr. crt.</w:t>
            </w:r>
          </w:p>
        </w:tc>
        <w:tc>
          <w:tcPr>
            <w:tcW w:w="4395" w:type="dxa"/>
            <w:vMerge w:val="restart"/>
          </w:tcPr>
          <w:p w14:paraId="08632C64"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Mijloace de transport cu tracțiune mecanică</w:t>
            </w:r>
          </w:p>
        </w:tc>
        <w:tc>
          <w:tcPr>
            <w:tcW w:w="5811" w:type="dxa"/>
            <w:gridSpan w:val="2"/>
          </w:tcPr>
          <w:p w14:paraId="5FAAA775"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Impozitul pe mijloacele de transport – autovehicule art. 470 alin.(2)</w:t>
            </w:r>
          </w:p>
        </w:tc>
      </w:tr>
      <w:tr w:rsidR="004A6454" w:rsidRPr="00C20DF5" w14:paraId="40EB7093" w14:textId="77777777" w:rsidTr="00EF29A8">
        <w:trPr>
          <w:trHeight w:val="575"/>
        </w:trPr>
        <w:tc>
          <w:tcPr>
            <w:tcW w:w="567" w:type="dxa"/>
            <w:vMerge/>
          </w:tcPr>
          <w:p w14:paraId="2C6A89F6" w14:textId="77777777" w:rsidR="004A6454" w:rsidRPr="00C20DF5" w:rsidRDefault="004A6454" w:rsidP="00EF29A8">
            <w:pPr>
              <w:rPr>
                <w:rFonts w:ascii="Times New Roman" w:hAnsi="Times New Roman" w:cs="Times New Roman"/>
                <w:sz w:val="24"/>
                <w:szCs w:val="24"/>
              </w:rPr>
            </w:pPr>
          </w:p>
        </w:tc>
        <w:tc>
          <w:tcPr>
            <w:tcW w:w="4395" w:type="dxa"/>
            <w:vMerge/>
          </w:tcPr>
          <w:p w14:paraId="0E3B5ADE" w14:textId="77777777" w:rsidR="004A6454" w:rsidRPr="00C20DF5" w:rsidRDefault="004A6454" w:rsidP="00EF29A8">
            <w:pPr>
              <w:rPr>
                <w:rFonts w:ascii="Times New Roman" w:hAnsi="Times New Roman" w:cs="Times New Roman"/>
                <w:sz w:val="24"/>
                <w:szCs w:val="24"/>
              </w:rPr>
            </w:pPr>
          </w:p>
        </w:tc>
        <w:tc>
          <w:tcPr>
            <w:tcW w:w="2268" w:type="dxa"/>
          </w:tcPr>
          <w:p w14:paraId="1619A87B"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Nivelul impozitului pentru anul 2018 </w:t>
            </w:r>
          </w:p>
          <w:p w14:paraId="71612224" w14:textId="77777777" w:rsidR="004A6454" w:rsidRPr="00C20DF5" w:rsidRDefault="004A6454" w:rsidP="00EF29A8">
            <w:pPr>
              <w:rPr>
                <w:rFonts w:ascii="Times New Roman" w:hAnsi="Times New Roman" w:cs="Times New Roman"/>
                <w:sz w:val="24"/>
                <w:szCs w:val="24"/>
              </w:rPr>
            </w:pPr>
          </w:p>
        </w:tc>
        <w:tc>
          <w:tcPr>
            <w:tcW w:w="3543" w:type="dxa"/>
          </w:tcPr>
          <w:p w14:paraId="3667A668"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Nivelul impozitului pentru anul 2019</w:t>
            </w:r>
          </w:p>
          <w:p w14:paraId="4167A9D7" w14:textId="77777777" w:rsidR="004A6454" w:rsidRPr="00C20DF5" w:rsidRDefault="004A6454" w:rsidP="00EF29A8">
            <w:pPr>
              <w:rPr>
                <w:rFonts w:ascii="Times New Roman" w:hAnsi="Times New Roman" w:cs="Times New Roman"/>
                <w:sz w:val="24"/>
                <w:szCs w:val="24"/>
              </w:rPr>
            </w:pPr>
          </w:p>
        </w:tc>
      </w:tr>
      <w:tr w:rsidR="004A6454" w:rsidRPr="00C20DF5" w14:paraId="314445E8" w14:textId="77777777" w:rsidTr="00EF29A8">
        <w:tc>
          <w:tcPr>
            <w:tcW w:w="567" w:type="dxa"/>
          </w:tcPr>
          <w:p w14:paraId="234A9E95"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I</w:t>
            </w:r>
          </w:p>
        </w:tc>
        <w:tc>
          <w:tcPr>
            <w:tcW w:w="10206" w:type="dxa"/>
            <w:gridSpan w:val="3"/>
          </w:tcPr>
          <w:p w14:paraId="00B2722E"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Vehicule înmatriculate (lei/200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rPr>
              <w:t xml:space="preserve"> sau</w:t>
            </w:r>
          </w:p>
          <w:p w14:paraId="58D2FD17"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 </w:t>
            </w:r>
            <w:proofErr w:type="spellStart"/>
            <w:r w:rsidRPr="00C20DF5">
              <w:rPr>
                <w:rFonts w:ascii="Times New Roman" w:hAnsi="Times New Roman" w:cs="Times New Roman"/>
                <w:sz w:val="24"/>
                <w:szCs w:val="24"/>
              </w:rPr>
              <w:t>fracţiune</w:t>
            </w:r>
            <w:proofErr w:type="spellEnd"/>
            <w:r w:rsidRPr="00C20DF5">
              <w:rPr>
                <w:rFonts w:ascii="Times New Roman" w:hAnsi="Times New Roman" w:cs="Times New Roman"/>
                <w:sz w:val="24"/>
                <w:szCs w:val="24"/>
              </w:rPr>
              <w:t xml:space="preserve"> din aceasta)</w:t>
            </w:r>
          </w:p>
        </w:tc>
      </w:tr>
      <w:tr w:rsidR="004A6454" w:rsidRPr="00C20DF5" w14:paraId="71C2EBE2" w14:textId="77777777" w:rsidTr="00EF29A8">
        <w:tc>
          <w:tcPr>
            <w:tcW w:w="567" w:type="dxa"/>
          </w:tcPr>
          <w:p w14:paraId="233A9F76"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5</w:t>
            </w:r>
          </w:p>
        </w:tc>
        <w:tc>
          <w:tcPr>
            <w:tcW w:w="4395" w:type="dxa"/>
          </w:tcPr>
          <w:p w14:paraId="1B0444F7"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Autoturisme cu capacitatea cilindrică între 2.001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rPr>
              <w:t xml:space="preserve"> şi</w:t>
            </w:r>
            <w:r w:rsidRPr="00C20DF5">
              <w:rPr>
                <w:rFonts w:ascii="Times New Roman" w:hAnsi="Times New Roman" w:cs="Times New Roman"/>
                <w:sz w:val="24"/>
                <w:szCs w:val="24"/>
                <w:vertAlign w:val="subscript"/>
              </w:rPr>
              <w:t xml:space="preserve">     2.600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vertAlign w:val="subscript"/>
              </w:rPr>
              <w:t xml:space="preserve"> inclusiv                     </w:t>
            </w:r>
          </w:p>
        </w:tc>
        <w:tc>
          <w:tcPr>
            <w:tcW w:w="2268" w:type="dxa"/>
          </w:tcPr>
          <w:p w14:paraId="0DD67C12"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72</w:t>
            </w:r>
          </w:p>
        </w:tc>
        <w:tc>
          <w:tcPr>
            <w:tcW w:w="3543" w:type="dxa"/>
          </w:tcPr>
          <w:p w14:paraId="786264D3"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72,93</w:t>
            </w:r>
          </w:p>
        </w:tc>
      </w:tr>
      <w:tr w:rsidR="004A6454" w:rsidRPr="00C20DF5" w14:paraId="48770E35" w14:textId="77777777" w:rsidTr="00EF29A8">
        <w:tc>
          <w:tcPr>
            <w:tcW w:w="567" w:type="dxa"/>
          </w:tcPr>
          <w:p w14:paraId="5DE03968"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6</w:t>
            </w:r>
          </w:p>
        </w:tc>
        <w:tc>
          <w:tcPr>
            <w:tcW w:w="4395" w:type="dxa"/>
          </w:tcPr>
          <w:p w14:paraId="7E0731CE"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Autoturisme cu capacitatea cilindrică între 2.601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rPr>
              <w:t xml:space="preserve"> şi</w:t>
            </w:r>
            <w:r w:rsidRPr="00C20DF5">
              <w:rPr>
                <w:rFonts w:ascii="Times New Roman" w:hAnsi="Times New Roman" w:cs="Times New Roman"/>
                <w:sz w:val="24"/>
                <w:szCs w:val="24"/>
                <w:vertAlign w:val="subscript"/>
              </w:rPr>
              <w:t xml:space="preserve">     3.000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vertAlign w:val="subscript"/>
              </w:rPr>
              <w:t xml:space="preserve"> inclusiv                     </w:t>
            </w:r>
          </w:p>
        </w:tc>
        <w:tc>
          <w:tcPr>
            <w:tcW w:w="2268" w:type="dxa"/>
          </w:tcPr>
          <w:p w14:paraId="750EA2AB"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144</w:t>
            </w:r>
          </w:p>
        </w:tc>
        <w:tc>
          <w:tcPr>
            <w:tcW w:w="3543" w:type="dxa"/>
          </w:tcPr>
          <w:p w14:paraId="4D837D9F"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145,87</w:t>
            </w:r>
          </w:p>
        </w:tc>
      </w:tr>
      <w:tr w:rsidR="004A6454" w:rsidRPr="00C20DF5" w14:paraId="3223B40E" w14:textId="77777777" w:rsidTr="00EF29A8">
        <w:tc>
          <w:tcPr>
            <w:tcW w:w="567" w:type="dxa"/>
          </w:tcPr>
          <w:p w14:paraId="1A68F21B"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7</w:t>
            </w:r>
          </w:p>
        </w:tc>
        <w:tc>
          <w:tcPr>
            <w:tcW w:w="4395" w:type="dxa"/>
          </w:tcPr>
          <w:p w14:paraId="471CAA09"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Autoturisme cu capacitatea cilindrică de peste 3.001 cm</w:t>
            </w:r>
            <w:r w:rsidRPr="00C20DF5">
              <w:rPr>
                <w:rFonts w:ascii="Times New Roman" w:hAnsi="Times New Roman" w:cs="Times New Roman"/>
                <w:sz w:val="24"/>
                <w:szCs w:val="24"/>
                <w:vertAlign w:val="superscript"/>
              </w:rPr>
              <w:t>3</w:t>
            </w:r>
            <w:r w:rsidRPr="00C20DF5">
              <w:rPr>
                <w:rFonts w:ascii="Times New Roman" w:hAnsi="Times New Roman" w:cs="Times New Roman"/>
                <w:sz w:val="24"/>
                <w:szCs w:val="24"/>
                <w:vertAlign w:val="subscript"/>
              </w:rPr>
              <w:t xml:space="preserve">  </w:t>
            </w:r>
          </w:p>
        </w:tc>
        <w:tc>
          <w:tcPr>
            <w:tcW w:w="2268" w:type="dxa"/>
          </w:tcPr>
          <w:p w14:paraId="31B3E5E6"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290</w:t>
            </w:r>
          </w:p>
        </w:tc>
        <w:tc>
          <w:tcPr>
            <w:tcW w:w="3543" w:type="dxa"/>
          </w:tcPr>
          <w:p w14:paraId="5D877F18"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293,77</w:t>
            </w:r>
          </w:p>
        </w:tc>
      </w:tr>
    </w:tbl>
    <w:p w14:paraId="1EBF4BFD" w14:textId="77777777" w:rsidR="004A6454" w:rsidRPr="00C20DF5" w:rsidRDefault="004A6454" w:rsidP="004A6454">
      <w:pPr>
        <w:spacing w:line="256" w:lineRule="auto"/>
        <w:ind w:left="8496"/>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w:t>
      </w:r>
    </w:p>
    <w:p w14:paraId="2BD2E6A7" w14:textId="77777777" w:rsidR="004A6454" w:rsidRPr="00C20DF5" w:rsidRDefault="004A6454" w:rsidP="004A6454">
      <w:pPr>
        <w:numPr>
          <w:ilvl w:val="0"/>
          <w:numId w:val="4"/>
        </w:numPr>
        <w:spacing w:after="200" w:line="256" w:lineRule="auto"/>
        <w:ind w:firstLine="810"/>
        <w:contextualSpacing/>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Anexa nr.1, Capitolul IX- ALTE TAXE LOCALE- LIT.E) se modifică și va avea următorul cuprins:</w:t>
      </w:r>
    </w:p>
    <w:p w14:paraId="54E761EB" w14:textId="77777777" w:rsidR="004A6454" w:rsidRPr="00C20DF5" w:rsidRDefault="004A6454" w:rsidP="004A6454">
      <w:pPr>
        <w:spacing w:line="256" w:lineRule="auto"/>
        <w:ind w:left="1170"/>
        <w:contextualSpacing/>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Taxa pentru îndeplinirea procedurii de </w:t>
      </w:r>
      <w:proofErr w:type="spellStart"/>
      <w:r w:rsidRPr="00C20DF5">
        <w:rPr>
          <w:rFonts w:ascii="Times New Roman" w:eastAsia="Times New Roman" w:hAnsi="Times New Roman" w:cs="Times New Roman"/>
          <w:sz w:val="24"/>
          <w:szCs w:val="24"/>
        </w:rPr>
        <w:t>divorţ</w:t>
      </w:r>
      <w:proofErr w:type="spellEnd"/>
      <w:r w:rsidRPr="00C20DF5">
        <w:rPr>
          <w:rFonts w:ascii="Times New Roman" w:eastAsia="Times New Roman" w:hAnsi="Times New Roman" w:cs="Times New Roman"/>
          <w:sz w:val="24"/>
          <w:szCs w:val="24"/>
        </w:rPr>
        <w:t xml:space="preserve"> pe cale administrativă: 506,50 lei.”</w:t>
      </w:r>
    </w:p>
    <w:p w14:paraId="4BA458A0" w14:textId="77777777" w:rsidR="004A6454" w:rsidRPr="00C20DF5" w:rsidRDefault="004A6454" w:rsidP="004A6454">
      <w:pPr>
        <w:spacing w:line="256" w:lineRule="auto"/>
        <w:ind w:left="1170"/>
        <w:contextualSpacing/>
        <w:jc w:val="both"/>
        <w:rPr>
          <w:rFonts w:ascii="Times New Roman" w:eastAsia="Times New Roman" w:hAnsi="Times New Roman" w:cs="Times New Roman"/>
          <w:sz w:val="24"/>
          <w:szCs w:val="24"/>
        </w:rPr>
      </w:pPr>
    </w:p>
    <w:p w14:paraId="7AE8CD4F" w14:textId="77777777" w:rsidR="004A6454" w:rsidRPr="00C20DF5" w:rsidRDefault="004A6454" w:rsidP="004A6454">
      <w:pPr>
        <w:numPr>
          <w:ilvl w:val="0"/>
          <w:numId w:val="4"/>
        </w:numPr>
        <w:spacing w:after="200" w:line="256" w:lineRule="auto"/>
        <w:contextualSpacing/>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Anexa nr.1, CAPITOLUL XI- SANCȚIUNI se modifică și va avea următorul cuprins:”</w:t>
      </w:r>
    </w:p>
    <w:tbl>
      <w:tblPr>
        <w:tblStyle w:val="TableGrid3"/>
        <w:tblW w:w="10348" w:type="dxa"/>
        <w:tblInd w:w="-572" w:type="dxa"/>
        <w:tblLook w:val="04A0" w:firstRow="1" w:lastRow="0" w:firstColumn="1" w:lastColumn="0" w:noHBand="0" w:noVBand="1"/>
      </w:tblPr>
      <w:tblGrid>
        <w:gridCol w:w="636"/>
        <w:gridCol w:w="6191"/>
        <w:gridCol w:w="3521"/>
      </w:tblGrid>
      <w:tr w:rsidR="004A6454" w:rsidRPr="00C20DF5" w14:paraId="0CC2A0BC" w14:textId="77777777" w:rsidTr="00EF29A8">
        <w:trPr>
          <w:trHeight w:val="964"/>
        </w:trPr>
        <w:tc>
          <w:tcPr>
            <w:tcW w:w="567" w:type="dxa"/>
          </w:tcPr>
          <w:p w14:paraId="50195213" w14:textId="77777777" w:rsidR="004A6454" w:rsidRPr="00C20DF5" w:rsidRDefault="004A6454" w:rsidP="00EF29A8">
            <w:pPr>
              <w:rPr>
                <w:rFonts w:ascii="Times New Roman" w:hAnsi="Times New Roman" w:cs="Times New Roman"/>
                <w:sz w:val="24"/>
                <w:szCs w:val="24"/>
              </w:rPr>
            </w:pPr>
            <w:r w:rsidRPr="00C20DF5">
              <w:rPr>
                <w:rFonts w:ascii="Times New Roman" w:eastAsia="Times New Roman" w:hAnsi="Times New Roman" w:cs="Times New Roman"/>
                <w:sz w:val="24"/>
                <w:szCs w:val="24"/>
              </w:rPr>
              <w:t>”</w:t>
            </w:r>
            <w:r w:rsidRPr="00C20DF5">
              <w:rPr>
                <w:rFonts w:ascii="Times New Roman" w:hAnsi="Times New Roman" w:cs="Times New Roman"/>
                <w:sz w:val="24"/>
                <w:szCs w:val="24"/>
              </w:rPr>
              <w:t>Nr. crt.</w:t>
            </w:r>
          </w:p>
        </w:tc>
        <w:tc>
          <w:tcPr>
            <w:tcW w:w="6237" w:type="dxa"/>
          </w:tcPr>
          <w:p w14:paraId="766E7ED6"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Limitele minime şi maxime ale amenzilor în cazul persoanelor fizice  </w:t>
            </w:r>
          </w:p>
        </w:tc>
        <w:tc>
          <w:tcPr>
            <w:tcW w:w="3544" w:type="dxa"/>
          </w:tcPr>
          <w:p w14:paraId="0804D314"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Nivelul amenzii pentru anul 2019</w:t>
            </w:r>
          </w:p>
          <w:p w14:paraId="3C225924" w14:textId="77777777" w:rsidR="004A6454" w:rsidRPr="00C20DF5" w:rsidRDefault="004A6454" w:rsidP="004A6454">
            <w:pPr>
              <w:numPr>
                <w:ilvl w:val="0"/>
                <w:numId w:val="2"/>
              </w:numPr>
              <w:rPr>
                <w:rFonts w:ascii="Times New Roman" w:hAnsi="Times New Roman" w:cs="Times New Roman"/>
                <w:sz w:val="24"/>
                <w:szCs w:val="24"/>
              </w:rPr>
            </w:pPr>
            <w:r w:rsidRPr="00C20DF5">
              <w:rPr>
                <w:rFonts w:ascii="Times New Roman" w:hAnsi="Times New Roman" w:cs="Times New Roman"/>
                <w:sz w:val="24"/>
                <w:szCs w:val="24"/>
              </w:rPr>
              <w:t>lei-</w:t>
            </w:r>
          </w:p>
        </w:tc>
      </w:tr>
      <w:tr w:rsidR="004A6454" w:rsidRPr="00C20DF5" w14:paraId="3D027AA7" w14:textId="77777777" w:rsidTr="00EF29A8">
        <w:trPr>
          <w:trHeight w:val="325"/>
        </w:trPr>
        <w:tc>
          <w:tcPr>
            <w:tcW w:w="567" w:type="dxa"/>
          </w:tcPr>
          <w:p w14:paraId="219CF9EE"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1</w:t>
            </w:r>
          </w:p>
        </w:tc>
        <w:tc>
          <w:tcPr>
            <w:tcW w:w="6237" w:type="dxa"/>
          </w:tcPr>
          <w:p w14:paraId="1E2CEAB1"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Art. 493 alin.(3), teza I </w:t>
            </w:r>
            <w:proofErr w:type="spellStart"/>
            <w:r w:rsidRPr="00C20DF5">
              <w:rPr>
                <w:rFonts w:ascii="Times New Roman" w:hAnsi="Times New Roman" w:cs="Times New Roman"/>
                <w:sz w:val="24"/>
                <w:szCs w:val="24"/>
              </w:rPr>
              <w:t>Contravenţia</w:t>
            </w:r>
            <w:proofErr w:type="spellEnd"/>
            <w:r w:rsidRPr="00C20DF5">
              <w:rPr>
                <w:rFonts w:ascii="Times New Roman" w:hAnsi="Times New Roman" w:cs="Times New Roman"/>
                <w:sz w:val="24"/>
                <w:szCs w:val="24"/>
              </w:rPr>
              <w:t xml:space="preserve"> prevăzută la alin. (2) lit. a) se </w:t>
            </w:r>
            <w:proofErr w:type="spellStart"/>
            <w:r w:rsidRPr="00C20DF5">
              <w:rPr>
                <w:rFonts w:ascii="Times New Roman" w:hAnsi="Times New Roman" w:cs="Times New Roman"/>
                <w:sz w:val="24"/>
                <w:szCs w:val="24"/>
              </w:rPr>
              <w:t>sancţionează</w:t>
            </w:r>
            <w:proofErr w:type="spellEnd"/>
            <w:r w:rsidRPr="00C20DF5">
              <w:rPr>
                <w:rFonts w:ascii="Times New Roman" w:hAnsi="Times New Roman" w:cs="Times New Roman"/>
                <w:sz w:val="24"/>
                <w:szCs w:val="24"/>
              </w:rPr>
              <w:t xml:space="preserve"> cu amendă</w:t>
            </w:r>
          </w:p>
        </w:tc>
        <w:tc>
          <w:tcPr>
            <w:tcW w:w="3544" w:type="dxa"/>
          </w:tcPr>
          <w:p w14:paraId="3C3449DD"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de la 70,91 lei la 282,62 lei</w:t>
            </w:r>
          </w:p>
        </w:tc>
      </w:tr>
      <w:tr w:rsidR="004A6454" w:rsidRPr="00C20DF5" w14:paraId="48F892A5" w14:textId="77777777" w:rsidTr="00EF29A8">
        <w:trPr>
          <w:trHeight w:val="325"/>
        </w:trPr>
        <w:tc>
          <w:tcPr>
            <w:tcW w:w="567" w:type="dxa"/>
          </w:tcPr>
          <w:p w14:paraId="23282A91"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2</w:t>
            </w:r>
          </w:p>
        </w:tc>
        <w:tc>
          <w:tcPr>
            <w:tcW w:w="6237" w:type="dxa"/>
          </w:tcPr>
          <w:p w14:paraId="56F5C49B"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Art. 493 alin.(3), teza II </w:t>
            </w:r>
            <w:proofErr w:type="spellStart"/>
            <w:r w:rsidRPr="00C20DF5">
              <w:rPr>
                <w:rFonts w:ascii="Times New Roman" w:hAnsi="Times New Roman" w:cs="Times New Roman"/>
                <w:sz w:val="24"/>
                <w:szCs w:val="24"/>
              </w:rPr>
              <w:t>Contravenţia</w:t>
            </w:r>
            <w:proofErr w:type="spellEnd"/>
            <w:r w:rsidRPr="00C20DF5">
              <w:rPr>
                <w:rFonts w:ascii="Times New Roman" w:hAnsi="Times New Roman" w:cs="Times New Roman"/>
                <w:sz w:val="24"/>
                <w:szCs w:val="24"/>
              </w:rPr>
              <w:t xml:space="preserve"> prevăzută la alin. (2) lit. b) se </w:t>
            </w:r>
            <w:proofErr w:type="spellStart"/>
            <w:r w:rsidRPr="00C20DF5">
              <w:rPr>
                <w:rFonts w:ascii="Times New Roman" w:hAnsi="Times New Roman" w:cs="Times New Roman"/>
                <w:sz w:val="24"/>
                <w:szCs w:val="24"/>
              </w:rPr>
              <w:t>sanctioneaza</w:t>
            </w:r>
            <w:proofErr w:type="spellEnd"/>
            <w:r w:rsidRPr="00C20DF5">
              <w:rPr>
                <w:rFonts w:ascii="Times New Roman" w:hAnsi="Times New Roman" w:cs="Times New Roman"/>
                <w:sz w:val="24"/>
                <w:szCs w:val="24"/>
              </w:rPr>
              <w:t xml:space="preserve"> cu amendă</w:t>
            </w:r>
          </w:p>
        </w:tc>
        <w:tc>
          <w:tcPr>
            <w:tcW w:w="3544" w:type="dxa"/>
          </w:tcPr>
          <w:p w14:paraId="2D845689"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de la 282,62 lei la 705,04 lei</w:t>
            </w:r>
          </w:p>
        </w:tc>
      </w:tr>
      <w:tr w:rsidR="004A6454" w:rsidRPr="00C20DF5" w14:paraId="2254ED3A" w14:textId="77777777" w:rsidTr="00EF29A8">
        <w:trPr>
          <w:trHeight w:val="325"/>
        </w:trPr>
        <w:tc>
          <w:tcPr>
            <w:tcW w:w="567" w:type="dxa"/>
          </w:tcPr>
          <w:p w14:paraId="031EABB9"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3</w:t>
            </w:r>
          </w:p>
        </w:tc>
        <w:tc>
          <w:tcPr>
            <w:tcW w:w="6237" w:type="dxa"/>
          </w:tcPr>
          <w:p w14:paraId="4AAE7B46"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Art. 493 alin.(4) Încălcarea normelor tehnice privind tipărirea, înregistrarea, vânzarea, </w:t>
            </w:r>
            <w:proofErr w:type="spellStart"/>
            <w:r w:rsidRPr="00C20DF5">
              <w:rPr>
                <w:rFonts w:ascii="Times New Roman" w:hAnsi="Times New Roman" w:cs="Times New Roman"/>
                <w:sz w:val="24"/>
                <w:szCs w:val="24"/>
              </w:rPr>
              <w:t>evidenţa</w:t>
            </w:r>
            <w:proofErr w:type="spellEnd"/>
            <w:r w:rsidRPr="00C20DF5">
              <w:rPr>
                <w:rFonts w:ascii="Times New Roman" w:hAnsi="Times New Roman" w:cs="Times New Roman"/>
                <w:sz w:val="24"/>
                <w:szCs w:val="24"/>
              </w:rPr>
              <w:t xml:space="preserve"> şi gestionarea, după caz, a abonamentelor şi a biletelor de intrare la spectacole se </w:t>
            </w:r>
            <w:proofErr w:type="spellStart"/>
            <w:r w:rsidRPr="00C20DF5">
              <w:rPr>
                <w:rFonts w:ascii="Times New Roman" w:hAnsi="Times New Roman" w:cs="Times New Roman"/>
                <w:sz w:val="24"/>
                <w:szCs w:val="24"/>
              </w:rPr>
              <w:t>sancţionează</w:t>
            </w:r>
            <w:proofErr w:type="spellEnd"/>
            <w:r w:rsidRPr="00C20DF5">
              <w:rPr>
                <w:rFonts w:ascii="Times New Roman" w:hAnsi="Times New Roman" w:cs="Times New Roman"/>
                <w:sz w:val="24"/>
                <w:szCs w:val="24"/>
              </w:rPr>
              <w:t xml:space="preserve"> cu amendă </w:t>
            </w:r>
          </w:p>
        </w:tc>
        <w:tc>
          <w:tcPr>
            <w:tcW w:w="3544" w:type="dxa"/>
          </w:tcPr>
          <w:p w14:paraId="22BC0693"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de la 329,22 lei la 1598,51 lei</w:t>
            </w:r>
          </w:p>
        </w:tc>
      </w:tr>
      <w:tr w:rsidR="004A6454" w:rsidRPr="00C20DF5" w14:paraId="7669C0CA" w14:textId="77777777" w:rsidTr="00EF29A8">
        <w:trPr>
          <w:trHeight w:val="325"/>
        </w:trPr>
        <w:tc>
          <w:tcPr>
            <w:tcW w:w="567" w:type="dxa"/>
          </w:tcPr>
          <w:p w14:paraId="2F1D89E9"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4</w:t>
            </w:r>
          </w:p>
        </w:tc>
        <w:tc>
          <w:tcPr>
            <w:tcW w:w="6237" w:type="dxa"/>
          </w:tcPr>
          <w:p w14:paraId="1B408032" w14:textId="77777777" w:rsidR="004A6454" w:rsidRPr="00C20DF5" w:rsidRDefault="004A6454" w:rsidP="00EF29A8">
            <w:pPr>
              <w:rPr>
                <w:rFonts w:ascii="Times New Roman" w:hAnsi="Times New Roman" w:cs="Times New Roman"/>
                <w:sz w:val="24"/>
                <w:szCs w:val="24"/>
              </w:rPr>
            </w:pPr>
            <w:r w:rsidRPr="00C20DF5">
              <w:rPr>
                <w:rFonts w:ascii="Times New Roman" w:hAnsi="Times New Roman" w:cs="Times New Roman"/>
                <w:sz w:val="24"/>
                <w:szCs w:val="24"/>
              </w:rPr>
              <w:t xml:space="preserve">Art. 493 alin. (4^1) Necomunicarea </w:t>
            </w:r>
            <w:proofErr w:type="spellStart"/>
            <w:r w:rsidRPr="00C20DF5">
              <w:rPr>
                <w:rFonts w:ascii="Times New Roman" w:hAnsi="Times New Roman" w:cs="Times New Roman"/>
                <w:sz w:val="24"/>
                <w:szCs w:val="24"/>
              </w:rPr>
              <w:t>informaţiilor</w:t>
            </w:r>
            <w:proofErr w:type="spellEnd"/>
            <w:r w:rsidRPr="00C20DF5">
              <w:rPr>
                <w:rFonts w:ascii="Times New Roman" w:hAnsi="Times New Roman" w:cs="Times New Roman"/>
                <w:sz w:val="24"/>
                <w:szCs w:val="24"/>
              </w:rPr>
              <w:t xml:space="preserve"> şi a documentelor de natura celor prevăzute la art. 494 alin. (12) în termen de cel mult 15 zile lucrătoare de la data primirii solicitării  se </w:t>
            </w:r>
            <w:proofErr w:type="spellStart"/>
            <w:r w:rsidRPr="00C20DF5">
              <w:rPr>
                <w:rFonts w:ascii="Times New Roman" w:hAnsi="Times New Roman" w:cs="Times New Roman"/>
                <w:sz w:val="24"/>
                <w:szCs w:val="24"/>
              </w:rPr>
              <w:t>sancţionează</w:t>
            </w:r>
            <w:proofErr w:type="spellEnd"/>
            <w:r w:rsidRPr="00C20DF5">
              <w:rPr>
                <w:rFonts w:ascii="Times New Roman" w:hAnsi="Times New Roman" w:cs="Times New Roman"/>
                <w:sz w:val="24"/>
                <w:szCs w:val="24"/>
              </w:rPr>
              <w:t xml:space="preserve"> cu amendă</w:t>
            </w:r>
          </w:p>
        </w:tc>
        <w:tc>
          <w:tcPr>
            <w:tcW w:w="3544" w:type="dxa"/>
          </w:tcPr>
          <w:p w14:paraId="1482BBC2" w14:textId="77777777" w:rsidR="004A6454" w:rsidRPr="00C20DF5" w:rsidRDefault="004A6454" w:rsidP="00EF29A8">
            <w:pPr>
              <w:jc w:val="center"/>
              <w:rPr>
                <w:rFonts w:ascii="Times New Roman" w:hAnsi="Times New Roman" w:cs="Times New Roman"/>
                <w:sz w:val="24"/>
                <w:szCs w:val="24"/>
              </w:rPr>
            </w:pPr>
            <w:r w:rsidRPr="00C20DF5">
              <w:rPr>
                <w:rFonts w:ascii="Times New Roman" w:hAnsi="Times New Roman" w:cs="Times New Roman"/>
                <w:sz w:val="24"/>
                <w:szCs w:val="24"/>
              </w:rPr>
              <w:t>de la 506,50 lei la 2532,50 lei</w:t>
            </w:r>
          </w:p>
        </w:tc>
      </w:tr>
    </w:tbl>
    <w:p w14:paraId="5215F1E1" w14:textId="77777777" w:rsidR="004A6454" w:rsidRPr="00C20DF5" w:rsidRDefault="004A6454" w:rsidP="004A6454">
      <w:pPr>
        <w:spacing w:after="0" w:line="240" w:lineRule="auto"/>
        <w:ind w:left="8496"/>
        <w:rPr>
          <w:rFonts w:ascii="Times New Roman" w:hAnsi="Times New Roman" w:cs="Times New Roman"/>
          <w:sz w:val="24"/>
          <w:szCs w:val="24"/>
        </w:rPr>
      </w:pPr>
      <w:r w:rsidRPr="00C20DF5">
        <w:rPr>
          <w:rFonts w:ascii="Times New Roman" w:hAnsi="Times New Roman" w:cs="Times New Roman"/>
          <w:sz w:val="24"/>
          <w:szCs w:val="24"/>
        </w:rPr>
        <w:t>”</w:t>
      </w:r>
    </w:p>
    <w:p w14:paraId="2EED1F2E"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p>
    <w:p w14:paraId="59D1E467" w14:textId="77777777" w:rsidR="004A6454" w:rsidRPr="00C20DF5" w:rsidRDefault="004A6454" w:rsidP="004A6454">
      <w:pPr>
        <w:spacing w:after="0" w:line="240" w:lineRule="auto"/>
        <w:ind w:firstLine="708"/>
        <w:jc w:val="both"/>
        <w:rPr>
          <w:rFonts w:ascii="Times New Roman" w:eastAsia="Times New Roman" w:hAnsi="Times New Roman" w:cs="Times New Roman"/>
          <w:sz w:val="24"/>
          <w:szCs w:val="24"/>
        </w:rPr>
      </w:pPr>
    </w:p>
    <w:p w14:paraId="64342233"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ab/>
      </w:r>
    </w:p>
    <w:p w14:paraId="3F10F61D"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VICEPRIMAR,                                                          DIRECTOR EXECUTIV,                     </w:t>
      </w:r>
    </w:p>
    <w:p w14:paraId="08BE8C7B" w14:textId="77777777" w:rsidR="004A6454" w:rsidRPr="00C20DF5" w:rsidRDefault="004A6454" w:rsidP="004A6454">
      <w:pPr>
        <w:spacing w:after="0" w:line="240" w:lineRule="auto"/>
        <w:jc w:val="both"/>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Levente </w:t>
      </w:r>
      <w:proofErr w:type="spellStart"/>
      <w:r w:rsidRPr="00C20DF5">
        <w:rPr>
          <w:rFonts w:ascii="Times New Roman" w:eastAsia="Times New Roman" w:hAnsi="Times New Roman" w:cs="Times New Roman"/>
          <w:sz w:val="24"/>
          <w:szCs w:val="24"/>
        </w:rPr>
        <w:t>Bognar</w:t>
      </w:r>
      <w:proofErr w:type="spellEnd"/>
      <w:r w:rsidRPr="00C20DF5">
        <w:rPr>
          <w:rFonts w:ascii="Times New Roman" w:eastAsia="Times New Roman" w:hAnsi="Times New Roman" w:cs="Times New Roman"/>
          <w:sz w:val="24"/>
          <w:szCs w:val="24"/>
        </w:rPr>
        <w:t xml:space="preserve">                                                                   Pavel </w:t>
      </w:r>
      <w:proofErr w:type="spellStart"/>
      <w:r w:rsidRPr="00C20DF5">
        <w:rPr>
          <w:rFonts w:ascii="Times New Roman" w:eastAsia="Times New Roman" w:hAnsi="Times New Roman" w:cs="Times New Roman"/>
          <w:sz w:val="24"/>
          <w:szCs w:val="24"/>
        </w:rPr>
        <w:t>Neamţiu</w:t>
      </w:r>
      <w:proofErr w:type="spellEnd"/>
      <w:r w:rsidRPr="00C20DF5">
        <w:rPr>
          <w:rFonts w:ascii="Times New Roman" w:eastAsia="Times New Roman" w:hAnsi="Times New Roman" w:cs="Times New Roman"/>
          <w:sz w:val="24"/>
          <w:szCs w:val="24"/>
        </w:rPr>
        <w:t xml:space="preserve">                              </w:t>
      </w:r>
    </w:p>
    <w:p w14:paraId="11200B46" w14:textId="77777777" w:rsidR="004A6454" w:rsidRPr="00C20DF5" w:rsidRDefault="004A6454" w:rsidP="004A6454">
      <w:pPr>
        <w:spacing w:after="0" w:line="240" w:lineRule="auto"/>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w:t>
      </w:r>
    </w:p>
    <w:p w14:paraId="155D45F0" w14:textId="77777777" w:rsidR="004A6454" w:rsidRPr="00C20DF5" w:rsidRDefault="004A6454" w:rsidP="004A6454">
      <w:pPr>
        <w:spacing w:after="0" w:line="240" w:lineRule="auto"/>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w:t>
      </w:r>
    </w:p>
    <w:p w14:paraId="3650C2EF" w14:textId="77777777" w:rsidR="004A6454" w:rsidRPr="00C20DF5" w:rsidRDefault="004A6454" w:rsidP="004A6454">
      <w:pPr>
        <w:spacing w:after="0" w:line="240" w:lineRule="auto"/>
        <w:rPr>
          <w:rFonts w:ascii="Times New Roman" w:eastAsia="Times New Roman" w:hAnsi="Times New Roman" w:cs="Times New Roman"/>
          <w:sz w:val="24"/>
          <w:szCs w:val="24"/>
        </w:rPr>
      </w:pPr>
    </w:p>
    <w:p w14:paraId="53530DE2" w14:textId="77777777" w:rsidR="004A6454" w:rsidRPr="00C20DF5" w:rsidRDefault="004A6454" w:rsidP="004A6454">
      <w:pPr>
        <w:spacing w:after="0" w:line="240" w:lineRule="auto"/>
        <w:rPr>
          <w:rFonts w:ascii="Times New Roman" w:eastAsia="Times New Roman" w:hAnsi="Times New Roman" w:cs="Times New Roman"/>
          <w:sz w:val="24"/>
          <w:szCs w:val="24"/>
        </w:rPr>
      </w:pPr>
    </w:p>
    <w:p w14:paraId="344886BF" w14:textId="77777777" w:rsidR="004A6454" w:rsidRPr="00C20DF5" w:rsidRDefault="004A6454" w:rsidP="004A6454">
      <w:pPr>
        <w:spacing w:after="0" w:line="240" w:lineRule="auto"/>
        <w:rPr>
          <w:rFonts w:ascii="Times New Roman" w:eastAsia="Times New Roman" w:hAnsi="Times New Roman" w:cs="Times New Roman"/>
          <w:sz w:val="24"/>
          <w:szCs w:val="24"/>
        </w:rPr>
      </w:pPr>
    </w:p>
    <w:p w14:paraId="5D661996" w14:textId="77777777" w:rsidR="004A6454" w:rsidRPr="00C20DF5" w:rsidRDefault="004A6454" w:rsidP="004A6454">
      <w:pPr>
        <w:spacing w:after="0" w:line="240" w:lineRule="auto"/>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ŞEF BIROU,                                                            CONSILIER JURIDIC,</w:t>
      </w:r>
    </w:p>
    <w:p w14:paraId="30F08548" w14:textId="77777777" w:rsidR="004A6454" w:rsidRPr="00C20DF5" w:rsidRDefault="004A6454" w:rsidP="004A6454">
      <w:pPr>
        <w:spacing w:after="0" w:line="240" w:lineRule="auto"/>
        <w:rPr>
          <w:rFonts w:ascii="Times New Roman" w:eastAsia="Times New Roman" w:hAnsi="Times New Roman" w:cs="Times New Roman"/>
          <w:sz w:val="24"/>
          <w:szCs w:val="24"/>
        </w:rPr>
      </w:pPr>
      <w:r w:rsidRPr="00C20DF5">
        <w:rPr>
          <w:rFonts w:ascii="Times New Roman" w:eastAsia="Times New Roman" w:hAnsi="Times New Roman" w:cs="Times New Roman"/>
          <w:sz w:val="24"/>
          <w:szCs w:val="24"/>
        </w:rPr>
        <w:t xml:space="preserve">                         Ioana Albu                                                                        </w:t>
      </w:r>
      <w:proofErr w:type="spellStart"/>
      <w:r w:rsidRPr="00C20DF5">
        <w:rPr>
          <w:rFonts w:ascii="Times New Roman" w:eastAsia="Times New Roman" w:hAnsi="Times New Roman" w:cs="Times New Roman"/>
          <w:sz w:val="24"/>
          <w:szCs w:val="24"/>
        </w:rPr>
        <w:t>Stelica</w:t>
      </w:r>
      <w:proofErr w:type="spellEnd"/>
      <w:r w:rsidRPr="00C20DF5">
        <w:rPr>
          <w:rFonts w:ascii="Times New Roman" w:eastAsia="Times New Roman" w:hAnsi="Times New Roman" w:cs="Times New Roman"/>
          <w:sz w:val="24"/>
          <w:szCs w:val="24"/>
        </w:rPr>
        <w:t xml:space="preserve"> Șerban</w:t>
      </w:r>
    </w:p>
    <w:p w14:paraId="1635E351" w14:textId="77777777" w:rsidR="004A6454" w:rsidRPr="00C20DF5" w:rsidRDefault="004A6454" w:rsidP="004A6454">
      <w:pPr>
        <w:spacing w:after="0" w:line="240" w:lineRule="auto"/>
        <w:rPr>
          <w:rFonts w:ascii="Times New Roman" w:eastAsia="Times New Roman" w:hAnsi="Times New Roman" w:cs="Times New Roman"/>
          <w:sz w:val="24"/>
          <w:szCs w:val="24"/>
        </w:rPr>
      </w:pPr>
    </w:p>
    <w:p w14:paraId="2C5E4AD5" w14:textId="77777777" w:rsidR="004A6454" w:rsidRPr="00C20DF5" w:rsidRDefault="004A6454" w:rsidP="004A6454">
      <w:pPr>
        <w:spacing w:after="0" w:line="240" w:lineRule="auto"/>
        <w:rPr>
          <w:rFonts w:ascii="Times New Roman" w:eastAsia="Times New Roman" w:hAnsi="Times New Roman" w:cs="Times New Roman"/>
        </w:rPr>
      </w:pPr>
      <w:r w:rsidRPr="00C20DF5">
        <w:rPr>
          <w:rFonts w:ascii="Times New Roman" w:eastAsia="Times New Roman" w:hAnsi="Times New Roman" w:cs="Times New Roman"/>
        </w:rPr>
        <w:t xml:space="preserve">                            </w:t>
      </w:r>
    </w:p>
    <w:p w14:paraId="38698DE5" w14:textId="77777777" w:rsidR="004A6454" w:rsidRPr="00C20DF5" w:rsidRDefault="004A6454" w:rsidP="004A6454">
      <w:pPr>
        <w:spacing w:after="0" w:line="240" w:lineRule="auto"/>
        <w:rPr>
          <w:rFonts w:ascii="Times New Roman" w:eastAsia="Times New Roman" w:hAnsi="Times New Roman" w:cs="Times New Roman"/>
        </w:rPr>
      </w:pPr>
    </w:p>
    <w:p w14:paraId="44754CBA" w14:textId="77777777" w:rsidR="004A6454" w:rsidRPr="00C20DF5" w:rsidRDefault="004A6454" w:rsidP="004A6454">
      <w:pPr>
        <w:spacing w:after="0" w:line="240" w:lineRule="auto"/>
        <w:rPr>
          <w:rFonts w:ascii="Times New Roman" w:eastAsia="Times New Roman" w:hAnsi="Times New Roman" w:cs="Times New Roman"/>
        </w:rPr>
      </w:pPr>
    </w:p>
    <w:p w14:paraId="630D60CC" w14:textId="77777777" w:rsidR="004A6454" w:rsidRPr="00C20DF5" w:rsidRDefault="004A6454" w:rsidP="004A6454">
      <w:pPr>
        <w:spacing w:after="0" w:line="240" w:lineRule="auto"/>
        <w:rPr>
          <w:rFonts w:ascii="Times New Roman" w:eastAsia="Times New Roman" w:hAnsi="Times New Roman" w:cs="Times New Roman"/>
        </w:rPr>
      </w:pPr>
    </w:p>
    <w:p w14:paraId="13475B29" w14:textId="77777777" w:rsidR="004A6454" w:rsidRPr="00C20DF5" w:rsidRDefault="004A6454" w:rsidP="004A6454">
      <w:pPr>
        <w:spacing w:after="0" w:line="240" w:lineRule="auto"/>
        <w:rPr>
          <w:rFonts w:ascii="Times New Roman" w:eastAsia="Times New Roman" w:hAnsi="Times New Roman" w:cs="Times New Roman"/>
        </w:rPr>
      </w:pPr>
    </w:p>
    <w:p w14:paraId="338100B2" w14:textId="77777777" w:rsidR="004A6454" w:rsidRPr="00C20DF5" w:rsidRDefault="004A6454" w:rsidP="004A6454">
      <w:pPr>
        <w:spacing w:after="0" w:line="240" w:lineRule="auto"/>
        <w:rPr>
          <w:rFonts w:ascii="Times New Roman" w:eastAsia="Times New Roman" w:hAnsi="Times New Roman" w:cs="Times New Roman"/>
        </w:rPr>
      </w:pPr>
    </w:p>
    <w:p w14:paraId="77048D78" w14:textId="77777777" w:rsidR="004A6454" w:rsidRPr="00C20DF5" w:rsidRDefault="004A6454" w:rsidP="004A6454">
      <w:pPr>
        <w:spacing w:after="0" w:line="240" w:lineRule="auto"/>
        <w:rPr>
          <w:rFonts w:ascii="Times New Roman" w:eastAsia="Times New Roman" w:hAnsi="Times New Roman" w:cs="Times New Roman"/>
        </w:rPr>
      </w:pPr>
    </w:p>
    <w:p w14:paraId="04B42883" w14:textId="77777777" w:rsidR="004A6454" w:rsidRPr="00C20DF5" w:rsidRDefault="004A6454" w:rsidP="004A6454">
      <w:pPr>
        <w:spacing w:after="0" w:line="240" w:lineRule="auto"/>
        <w:rPr>
          <w:rFonts w:ascii="Times New Roman" w:eastAsia="Times New Roman" w:hAnsi="Times New Roman" w:cs="Times New Roman"/>
        </w:rPr>
      </w:pPr>
    </w:p>
    <w:p w14:paraId="0E82DD12" w14:textId="77777777" w:rsidR="004A6454" w:rsidRPr="00C20DF5" w:rsidRDefault="004A6454" w:rsidP="004A6454">
      <w:pPr>
        <w:spacing w:after="0" w:line="240" w:lineRule="auto"/>
        <w:rPr>
          <w:rFonts w:ascii="Times New Roman" w:eastAsia="Times New Roman" w:hAnsi="Times New Roman" w:cs="Times New Roman"/>
        </w:rPr>
      </w:pPr>
    </w:p>
    <w:p w14:paraId="4D67A6D9" w14:textId="77777777" w:rsidR="004A6454" w:rsidRPr="00C20DF5" w:rsidRDefault="004A6454" w:rsidP="004A6454">
      <w:pPr>
        <w:spacing w:after="0" w:line="240" w:lineRule="auto"/>
        <w:rPr>
          <w:rFonts w:ascii="Times New Roman" w:eastAsia="Times New Roman" w:hAnsi="Times New Roman" w:cs="Times New Roman"/>
        </w:rPr>
      </w:pPr>
      <w:r w:rsidRPr="00C20DF5">
        <w:rPr>
          <w:rFonts w:ascii="Times New Roman" w:eastAsia="Times New Roman" w:hAnsi="Times New Roman" w:cs="Times New Roman"/>
        </w:rPr>
        <w:t xml:space="preserve">     </w:t>
      </w:r>
    </w:p>
    <w:p w14:paraId="1C78AC39" w14:textId="77777777" w:rsidR="004A6454" w:rsidRPr="00C20DF5" w:rsidRDefault="004A6454" w:rsidP="004A6454">
      <w:pPr>
        <w:spacing w:after="0" w:line="240" w:lineRule="auto"/>
        <w:rPr>
          <w:rFonts w:ascii="Calibri" w:eastAsia="Times New Roman" w:hAnsi="Calibri" w:cs="Times New Roman"/>
        </w:rPr>
      </w:pPr>
      <w:proofErr w:type="spellStart"/>
      <w:r w:rsidRPr="00C20DF5">
        <w:rPr>
          <w:rFonts w:ascii="Times New Roman" w:eastAsia="Times New Roman" w:hAnsi="Times New Roman" w:cs="Times New Roman"/>
          <w:sz w:val="12"/>
          <w:szCs w:val="12"/>
        </w:rPr>
        <w:t>Red</w:t>
      </w:r>
      <w:proofErr w:type="spellEnd"/>
      <w:r w:rsidRPr="00C20DF5">
        <w:rPr>
          <w:rFonts w:ascii="Times New Roman" w:eastAsia="Times New Roman" w:hAnsi="Times New Roman" w:cs="Times New Roman"/>
          <w:sz w:val="12"/>
          <w:szCs w:val="12"/>
        </w:rPr>
        <w:t>/</w:t>
      </w:r>
      <w:proofErr w:type="spellStart"/>
      <w:r w:rsidRPr="00C20DF5">
        <w:rPr>
          <w:rFonts w:ascii="Times New Roman" w:eastAsia="Times New Roman" w:hAnsi="Times New Roman" w:cs="Times New Roman"/>
          <w:sz w:val="12"/>
          <w:szCs w:val="12"/>
        </w:rPr>
        <w:t>dact</w:t>
      </w:r>
      <w:proofErr w:type="spellEnd"/>
      <w:r w:rsidRPr="00C20DF5">
        <w:rPr>
          <w:rFonts w:ascii="Times New Roman" w:eastAsia="Times New Roman" w:hAnsi="Times New Roman" w:cs="Times New Roman"/>
          <w:sz w:val="12"/>
          <w:szCs w:val="12"/>
        </w:rPr>
        <w:t xml:space="preserve">./AI. Albu </w:t>
      </w:r>
    </w:p>
    <w:p w14:paraId="5C73D4EE" w14:textId="77777777" w:rsidR="004A6454" w:rsidRPr="00156171" w:rsidRDefault="004A6454" w:rsidP="004A6454"/>
    <w:p w14:paraId="65722A35" w14:textId="77777777" w:rsidR="00C56CB0" w:rsidRPr="00C56CB0" w:rsidRDefault="00C56CB0" w:rsidP="00C56CB0">
      <w:pPr>
        <w:spacing w:after="0" w:line="240" w:lineRule="auto"/>
      </w:pPr>
    </w:p>
    <w:p w14:paraId="542A56A4" w14:textId="77777777" w:rsidR="00E94147" w:rsidRDefault="00E94147"/>
    <w:sectPr w:rsidR="00E94147" w:rsidSect="00685549">
      <w:footerReference w:type="default" r:id="rId7"/>
      <w:pgSz w:w="11906" w:h="16838"/>
      <w:pgMar w:top="709" w:right="99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B2A1" w14:textId="77777777" w:rsidR="00504158" w:rsidRDefault="00504158">
      <w:pPr>
        <w:spacing w:after="0" w:line="240" w:lineRule="auto"/>
      </w:pPr>
      <w:r>
        <w:separator/>
      </w:r>
    </w:p>
  </w:endnote>
  <w:endnote w:type="continuationSeparator" w:id="0">
    <w:p w14:paraId="216022A4" w14:textId="77777777" w:rsidR="00504158" w:rsidRDefault="0050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98422"/>
      <w:docPartObj>
        <w:docPartGallery w:val="Page Numbers (Bottom of Page)"/>
        <w:docPartUnique/>
      </w:docPartObj>
    </w:sdtPr>
    <w:sdtEndPr>
      <w:rPr>
        <w:noProof/>
      </w:rPr>
    </w:sdtEndPr>
    <w:sdtContent>
      <w:p w14:paraId="52CA3E38" w14:textId="5E3E4584" w:rsidR="00685549" w:rsidRDefault="00B6119C">
        <w:pPr>
          <w:pStyle w:val="Subsol"/>
          <w:jc w:val="center"/>
        </w:pPr>
        <w:r>
          <w:fldChar w:fldCharType="begin"/>
        </w:r>
        <w:r>
          <w:instrText xml:space="preserve"> PAGE   \* MERGEFORMAT </w:instrText>
        </w:r>
        <w:r>
          <w:fldChar w:fldCharType="separate"/>
        </w:r>
        <w:r>
          <w:rPr>
            <w:noProof/>
          </w:rPr>
          <w:t>3</w:t>
        </w:r>
        <w:r>
          <w:rPr>
            <w:noProof/>
          </w:rPr>
          <w:fldChar w:fldCharType="end"/>
        </w:r>
      </w:p>
    </w:sdtContent>
  </w:sdt>
  <w:p w14:paraId="33C1CF6C" w14:textId="77777777" w:rsidR="00685549" w:rsidRDefault="0050415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8376" w14:textId="77777777" w:rsidR="00504158" w:rsidRDefault="00504158">
      <w:pPr>
        <w:spacing w:after="0" w:line="240" w:lineRule="auto"/>
      </w:pPr>
      <w:r>
        <w:separator/>
      </w:r>
    </w:p>
  </w:footnote>
  <w:footnote w:type="continuationSeparator" w:id="0">
    <w:p w14:paraId="09B05158" w14:textId="77777777" w:rsidR="00504158" w:rsidRDefault="0050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1B4"/>
    <w:multiLevelType w:val="hybridMultilevel"/>
    <w:tmpl w:val="589AA806"/>
    <w:lvl w:ilvl="0" w:tplc="AA004C24">
      <w:start w:val="14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EA355EA"/>
    <w:multiLevelType w:val="hybridMultilevel"/>
    <w:tmpl w:val="72AE1816"/>
    <w:lvl w:ilvl="0" w:tplc="76D43898">
      <w:start w:val="2"/>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602C4EE6"/>
    <w:multiLevelType w:val="hybridMultilevel"/>
    <w:tmpl w:val="CBC4A802"/>
    <w:lvl w:ilvl="0" w:tplc="FE86F72A">
      <w:start w:val="1"/>
      <w:numFmt w:val="lowerLetter"/>
      <w:lvlText w:val="%1)"/>
      <w:lvlJc w:val="left"/>
      <w:pPr>
        <w:ind w:left="1530" w:hanging="360"/>
      </w:pPr>
      <w:rPr>
        <w:rFonts w:hint="default"/>
      </w:rPr>
    </w:lvl>
    <w:lvl w:ilvl="1" w:tplc="04180019" w:tentative="1">
      <w:start w:val="1"/>
      <w:numFmt w:val="lowerLetter"/>
      <w:lvlText w:val="%2."/>
      <w:lvlJc w:val="left"/>
      <w:pPr>
        <w:ind w:left="225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3690" w:hanging="360"/>
      </w:pPr>
    </w:lvl>
    <w:lvl w:ilvl="4" w:tplc="04180019" w:tentative="1">
      <w:start w:val="1"/>
      <w:numFmt w:val="lowerLetter"/>
      <w:lvlText w:val="%5."/>
      <w:lvlJc w:val="left"/>
      <w:pPr>
        <w:ind w:left="4410" w:hanging="360"/>
      </w:pPr>
    </w:lvl>
    <w:lvl w:ilvl="5" w:tplc="0418001B" w:tentative="1">
      <w:start w:val="1"/>
      <w:numFmt w:val="lowerRoman"/>
      <w:lvlText w:val="%6."/>
      <w:lvlJc w:val="right"/>
      <w:pPr>
        <w:ind w:left="5130" w:hanging="180"/>
      </w:pPr>
    </w:lvl>
    <w:lvl w:ilvl="6" w:tplc="0418000F" w:tentative="1">
      <w:start w:val="1"/>
      <w:numFmt w:val="decimal"/>
      <w:lvlText w:val="%7."/>
      <w:lvlJc w:val="left"/>
      <w:pPr>
        <w:ind w:left="5850" w:hanging="360"/>
      </w:pPr>
    </w:lvl>
    <w:lvl w:ilvl="7" w:tplc="04180019" w:tentative="1">
      <w:start w:val="1"/>
      <w:numFmt w:val="lowerLetter"/>
      <w:lvlText w:val="%8."/>
      <w:lvlJc w:val="left"/>
      <w:pPr>
        <w:ind w:left="6570" w:hanging="360"/>
      </w:pPr>
    </w:lvl>
    <w:lvl w:ilvl="8" w:tplc="0418001B" w:tentative="1">
      <w:start w:val="1"/>
      <w:numFmt w:val="lowerRoman"/>
      <w:lvlText w:val="%9."/>
      <w:lvlJc w:val="right"/>
      <w:pPr>
        <w:ind w:left="7290" w:hanging="180"/>
      </w:pPr>
    </w:lvl>
  </w:abstractNum>
  <w:abstractNum w:abstractNumId="3" w15:restartNumberingAfterBreak="0">
    <w:nsid w:val="6EE63DFF"/>
    <w:multiLevelType w:val="hybridMultilevel"/>
    <w:tmpl w:val="467C6460"/>
    <w:lvl w:ilvl="0" w:tplc="BC98CA18">
      <w:start w:val="1"/>
      <w:numFmt w:val="decimal"/>
      <w:lvlText w:val="%1."/>
      <w:lvlJc w:val="left"/>
      <w:pPr>
        <w:ind w:left="1170" w:hanging="360"/>
      </w:pPr>
      <w:rPr>
        <w:rFonts w:ascii="Times New Roman" w:eastAsia="Times New Roman" w:hAnsi="Times New Roman" w:cs="Times New Roman"/>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8"/>
    <w:rsid w:val="00047D88"/>
    <w:rsid w:val="0011328C"/>
    <w:rsid w:val="00381945"/>
    <w:rsid w:val="00490798"/>
    <w:rsid w:val="004A6454"/>
    <w:rsid w:val="004F1F82"/>
    <w:rsid w:val="00504158"/>
    <w:rsid w:val="00551FF3"/>
    <w:rsid w:val="006D37AA"/>
    <w:rsid w:val="006E2802"/>
    <w:rsid w:val="00833D1D"/>
    <w:rsid w:val="00B6119C"/>
    <w:rsid w:val="00BF2F9D"/>
    <w:rsid w:val="00C56CB0"/>
    <w:rsid w:val="00E94147"/>
    <w:rsid w:val="00EC2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ED65"/>
  <w15:chartTrackingRefBased/>
  <w15:docId w15:val="{AE660A15-631F-47AC-8D65-191FD97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C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C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C56CB0"/>
    <w:pPr>
      <w:tabs>
        <w:tab w:val="center" w:pos="4513"/>
        <w:tab w:val="right" w:pos="9026"/>
      </w:tabs>
      <w:spacing w:after="0" w:line="240" w:lineRule="auto"/>
    </w:pPr>
    <w:rPr>
      <w:lang w:val="en-US"/>
    </w:rPr>
  </w:style>
  <w:style w:type="character" w:customStyle="1" w:styleId="SubsolCaracter">
    <w:name w:val="Subsol Caracter"/>
    <w:basedOn w:val="Fontdeparagrafimplicit"/>
    <w:link w:val="Subsol"/>
    <w:uiPriority w:val="99"/>
    <w:rsid w:val="00C56CB0"/>
    <w:rPr>
      <w:lang w:val="en-US"/>
    </w:rPr>
  </w:style>
  <w:style w:type="table" w:styleId="Tabelgril">
    <w:name w:val="Table Grid"/>
    <w:basedOn w:val="TabelNormal"/>
    <w:uiPriority w:val="39"/>
    <w:rsid w:val="00C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3588</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Biro</dc:creator>
  <cp:keywords/>
  <dc:description/>
  <cp:lastModifiedBy>ispas florina</cp:lastModifiedBy>
  <cp:revision>3</cp:revision>
  <dcterms:created xsi:type="dcterms:W3CDTF">2018-10-10T06:51:00Z</dcterms:created>
  <dcterms:modified xsi:type="dcterms:W3CDTF">2018-10-10T06:54:00Z</dcterms:modified>
</cp:coreProperties>
</file>